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4B3" w14:textId="46A46741" w:rsidR="003E40D2" w:rsidRPr="003D5382" w:rsidRDefault="003E40D2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36410863"/>
      <w:r w:rsidRPr="003D5382">
        <w:rPr>
          <w:rFonts w:cstheme="minorHAnsi"/>
          <w:sz w:val="20"/>
          <w:szCs w:val="20"/>
          <w:u w:val="single"/>
        </w:rPr>
        <w:t xml:space="preserve">ZAŁĄCZNIK NR 1. FORMULARZ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r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Ą)</w:t>
      </w:r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64317D38" w:rsidR="00AE00EF" w:rsidRPr="003D5382" w:rsidRDefault="00263B50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EC62ED">
              <w:rPr>
                <w:rFonts w:cstheme="minorHAnsi"/>
                <w:b/>
              </w:rPr>
              <w:t>Rozwój i utrzymanie systemu wideokonferencyjnego w GK ENEA</w:t>
            </w:r>
          </w:p>
        </w:tc>
      </w:tr>
    </w:tbl>
    <w:p w14:paraId="4E59EEAC" w14:textId="2324977A" w:rsidR="00E71FDA" w:rsidRPr="003D5382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3A3AE010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 xml:space="preserve">ŁĄCZNA CENA NETTO </w:t>
      </w:r>
      <w:r w:rsidR="001376E7" w:rsidRPr="003D5382">
        <w:rPr>
          <w:rFonts w:cstheme="minorHAnsi"/>
          <w:b/>
          <w:iCs/>
          <w:szCs w:val="20"/>
          <w:lang w:eastAsia="en-US"/>
        </w:rPr>
        <w:t>OFERT</w:t>
      </w:r>
      <w:r w:rsidRPr="003D5382">
        <w:rPr>
          <w:rFonts w:cstheme="minorHAnsi"/>
          <w:b/>
          <w:iCs/>
          <w:szCs w:val="20"/>
          <w:lang w:eastAsia="en-US"/>
        </w:rPr>
        <w:t>Y: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60CFDF5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17C7158C" w14:textId="77777777" w:rsidR="00263B50" w:rsidRDefault="00263B50" w:rsidP="00F118EB">
      <w:pPr>
        <w:rPr>
          <w:rFonts w:cstheme="minorHAnsi"/>
          <w:b/>
          <w:iCs/>
          <w:szCs w:val="20"/>
        </w:rPr>
      </w:pPr>
    </w:p>
    <w:p w14:paraId="7CD69EB8" w14:textId="27036117" w:rsidR="0086061A" w:rsidRPr="00585D7B" w:rsidRDefault="00A9616B" w:rsidP="0086061A">
      <w:pPr>
        <w:ind w:left="426" w:right="-34"/>
        <w:rPr>
          <w:rFonts w:ascii="Calibri" w:hAnsi="Calibri" w:cs="Calibri"/>
          <w:b/>
          <w:iCs/>
          <w:color w:val="FF0000"/>
          <w:szCs w:val="20"/>
        </w:rPr>
      </w:pPr>
      <w:r>
        <w:rPr>
          <w:rFonts w:ascii="Calibri" w:hAnsi="Calibri" w:cs="Calibri"/>
          <w:b/>
          <w:iCs/>
          <w:color w:val="FF0000"/>
          <w:szCs w:val="20"/>
        </w:rPr>
        <w:t>Ceny jednostkowe z</w:t>
      </w:r>
      <w:r w:rsidR="00066DDF">
        <w:rPr>
          <w:rFonts w:ascii="Calibri" w:hAnsi="Calibri" w:cs="Calibri"/>
          <w:b/>
          <w:iCs/>
          <w:color w:val="FF0000"/>
          <w:szCs w:val="20"/>
        </w:rPr>
        <w:t xml:space="preserve">godnie z </w:t>
      </w:r>
      <w:r w:rsidR="0086061A" w:rsidRPr="00585D7B">
        <w:rPr>
          <w:rFonts w:ascii="Calibri" w:hAnsi="Calibri" w:cs="Calibri"/>
          <w:b/>
          <w:iCs/>
          <w:color w:val="FF0000"/>
          <w:szCs w:val="20"/>
        </w:rPr>
        <w:t>F</w:t>
      </w:r>
      <w:r w:rsidR="0086061A">
        <w:rPr>
          <w:rFonts w:ascii="Calibri" w:hAnsi="Calibri" w:cs="Calibri"/>
          <w:b/>
          <w:iCs/>
          <w:color w:val="FF0000"/>
          <w:szCs w:val="20"/>
        </w:rPr>
        <w:t>ormularzem cenowym stanowiącym Z</w:t>
      </w:r>
      <w:r w:rsidR="0086061A" w:rsidRPr="00585D7B">
        <w:rPr>
          <w:rFonts w:ascii="Calibri" w:hAnsi="Calibri" w:cs="Calibri"/>
          <w:b/>
          <w:iCs/>
          <w:color w:val="FF0000"/>
          <w:szCs w:val="20"/>
        </w:rPr>
        <w:t>ałącznik nr 1a do WZ.</w:t>
      </w:r>
    </w:p>
    <w:p w14:paraId="4EB676D1" w14:textId="77777777" w:rsidR="00263B50" w:rsidRDefault="00263B50" w:rsidP="00F118EB">
      <w:pPr>
        <w:rPr>
          <w:rFonts w:cstheme="minorHAnsi"/>
          <w:b/>
          <w:iCs/>
          <w:szCs w:val="20"/>
        </w:rPr>
      </w:pPr>
    </w:p>
    <w:p w14:paraId="187E4049" w14:textId="6D863AB3" w:rsidR="00E57EAF" w:rsidRPr="00A54A27" w:rsidRDefault="00E57EAF" w:rsidP="00E57EAF">
      <w:pPr>
        <w:ind w:left="426"/>
        <w:rPr>
          <w:rFonts w:cstheme="minorHAnsi"/>
          <w:b/>
          <w:bCs/>
          <w:color w:val="FF0000"/>
          <w:szCs w:val="20"/>
        </w:rPr>
      </w:pPr>
      <w:r w:rsidRPr="00AB57EF">
        <w:rPr>
          <w:rFonts w:cstheme="minorHAnsi"/>
          <w:b/>
          <w:bCs/>
          <w:color w:val="FF0000"/>
          <w:szCs w:val="20"/>
        </w:rPr>
        <w:t xml:space="preserve">UWAGA! Ilości, które zostały wskazane </w:t>
      </w:r>
      <w:r>
        <w:rPr>
          <w:rFonts w:cstheme="minorHAnsi"/>
          <w:b/>
          <w:bCs/>
          <w:color w:val="FF0000"/>
          <w:szCs w:val="20"/>
        </w:rPr>
        <w:t>w tabeli</w:t>
      </w:r>
      <w:r w:rsidRPr="00AB57EF">
        <w:rPr>
          <w:rFonts w:cstheme="minorHAnsi"/>
          <w:b/>
          <w:bCs/>
          <w:color w:val="FF0000"/>
          <w:szCs w:val="20"/>
        </w:rPr>
        <w:t xml:space="preserve"> </w:t>
      </w:r>
      <w:r w:rsidR="00A9616B">
        <w:rPr>
          <w:rFonts w:cstheme="minorHAnsi"/>
          <w:b/>
          <w:bCs/>
          <w:color w:val="FF0000"/>
          <w:szCs w:val="20"/>
        </w:rPr>
        <w:t xml:space="preserve"> w Załączniku nr 1a do WZ </w:t>
      </w:r>
      <w:r w:rsidRPr="00AB57EF">
        <w:rPr>
          <w:rFonts w:cstheme="minorHAnsi"/>
          <w:b/>
          <w:bCs/>
          <w:color w:val="FF0000"/>
          <w:szCs w:val="20"/>
        </w:rPr>
        <w:t>są ilościami poglądowymi, niezbędnymi Zamawiającemu do porównania ofert Wykonawców i wyboru ofert</w:t>
      </w:r>
      <w:r w:rsidR="00C54FE7">
        <w:rPr>
          <w:rFonts w:cstheme="minorHAnsi"/>
          <w:b/>
          <w:bCs/>
          <w:color w:val="FF0000"/>
          <w:szCs w:val="20"/>
        </w:rPr>
        <w:t>y</w:t>
      </w:r>
      <w:r w:rsidRPr="00AB57EF">
        <w:rPr>
          <w:rFonts w:cstheme="minorHAnsi"/>
          <w:b/>
          <w:bCs/>
          <w:color w:val="FF0000"/>
          <w:szCs w:val="20"/>
        </w:rPr>
        <w:t xml:space="preserve"> najkorzystniejsz</w:t>
      </w:r>
      <w:r w:rsidR="00C54FE7">
        <w:rPr>
          <w:rFonts w:cstheme="minorHAnsi"/>
          <w:b/>
          <w:bCs/>
          <w:color w:val="FF0000"/>
          <w:szCs w:val="20"/>
        </w:rPr>
        <w:t>ej</w:t>
      </w:r>
      <w:r>
        <w:rPr>
          <w:rFonts w:cstheme="minorHAnsi"/>
          <w:b/>
          <w:bCs/>
          <w:color w:val="FF0000"/>
          <w:szCs w:val="20"/>
        </w:rPr>
        <w:t>.</w:t>
      </w:r>
      <w:r w:rsidRPr="00AB57EF">
        <w:rPr>
          <w:rFonts w:cstheme="minorHAnsi"/>
          <w:b/>
          <w:bCs/>
          <w:color w:val="FF0000"/>
          <w:szCs w:val="20"/>
        </w:rPr>
        <w:t xml:space="preserve"> </w:t>
      </w:r>
    </w:p>
    <w:p w14:paraId="6E4E0E75" w14:textId="662FBA8B" w:rsidR="00216D3C" w:rsidRPr="00F118EB" w:rsidRDefault="00216D3C" w:rsidP="00F118EB">
      <w:pPr>
        <w:rPr>
          <w:rFonts w:cstheme="minorHAnsi"/>
          <w:b/>
          <w:iCs/>
          <w:szCs w:val="20"/>
        </w:rPr>
      </w:pPr>
    </w:p>
    <w:p w14:paraId="7E035741" w14:textId="77777777" w:rsidR="001E48EC" w:rsidRPr="003D5382" w:rsidRDefault="001E48EC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4006AE9C" w14:textId="56427C47" w:rsidR="00E71FDA" w:rsidRPr="003D5382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wskazanymi w </w:t>
      </w:r>
      <w:r w:rsidRPr="003D5382">
        <w:rPr>
          <w:rFonts w:cstheme="minorHAnsi"/>
          <w:szCs w:val="20"/>
        </w:rPr>
        <w:t xml:space="preserve">rozdz. I pkt </w:t>
      </w:r>
      <w:r w:rsidR="000C7836" w:rsidRPr="003D5382">
        <w:rPr>
          <w:rFonts w:cstheme="minorHAnsi"/>
          <w:szCs w:val="20"/>
        </w:rPr>
        <w:t>4</w:t>
      </w:r>
      <w:r w:rsidRPr="003D5382">
        <w:rPr>
          <w:rFonts w:cstheme="minorHAnsi"/>
          <w:szCs w:val="20"/>
        </w:rPr>
        <w:t xml:space="preserve"> WZ.</w:t>
      </w:r>
    </w:p>
    <w:p w14:paraId="28F6B91D" w14:textId="77777777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55FACC97" w:rsidR="002422DB" w:rsidRPr="003D5382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263B50">
        <w:rPr>
          <w:rFonts w:asciiTheme="minorHAnsi" w:hAnsiTheme="minorHAnsi" w:cstheme="minorHAnsi"/>
          <w:b/>
          <w:szCs w:val="20"/>
        </w:rPr>
        <w:t>9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03F5A2B4" w14:textId="77777777" w:rsidR="004125CD" w:rsidRPr="003D5382" w:rsidRDefault="004125CD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zamówienie wykonam(y):</w:t>
      </w:r>
    </w:p>
    <w:p w14:paraId="1F68B0CE" w14:textId="047E8A8F" w:rsidR="00AB56B2" w:rsidRPr="00A5562E" w:rsidRDefault="00AB56B2" w:rsidP="00AB56B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A5562E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562E">
        <w:rPr>
          <w:rFonts w:asciiTheme="minorHAnsi" w:hAnsiTheme="minorHAnsi" w:cstheme="minorHAnsi"/>
          <w:szCs w:val="20"/>
        </w:rPr>
        <w:instrText xml:space="preserve"> FORMCHECKBOX </w:instrText>
      </w:r>
      <w:r w:rsidR="00286B30">
        <w:rPr>
          <w:rFonts w:asciiTheme="minorHAnsi" w:hAnsiTheme="minorHAnsi" w:cstheme="minorHAnsi"/>
          <w:szCs w:val="20"/>
        </w:rPr>
      </w:r>
      <w:r w:rsidR="00286B30">
        <w:rPr>
          <w:rFonts w:asciiTheme="minorHAnsi" w:hAnsiTheme="minorHAnsi" w:cstheme="minorHAnsi"/>
          <w:szCs w:val="20"/>
        </w:rPr>
        <w:fldChar w:fldCharType="separate"/>
      </w:r>
      <w:r w:rsidRPr="00A5562E">
        <w:rPr>
          <w:rFonts w:asciiTheme="minorHAnsi" w:hAnsiTheme="minorHAnsi" w:cstheme="minorHAnsi"/>
          <w:szCs w:val="20"/>
        </w:rPr>
        <w:fldChar w:fldCharType="end"/>
      </w:r>
      <w:r w:rsidRPr="00A5562E">
        <w:rPr>
          <w:rFonts w:asciiTheme="minorHAnsi" w:hAnsiTheme="minorHAnsi" w:cstheme="minorHAnsi"/>
          <w:szCs w:val="20"/>
        </w:rPr>
        <w:t xml:space="preserve"> </w:t>
      </w:r>
      <w:r w:rsidRPr="00A5562E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A5562E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5562E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286B30">
        <w:rPr>
          <w:rFonts w:asciiTheme="minorHAnsi" w:hAnsiTheme="minorHAnsi" w:cstheme="minorHAnsi"/>
          <w:b/>
          <w:bCs/>
          <w:szCs w:val="20"/>
        </w:rPr>
      </w:r>
      <w:r w:rsidR="00286B30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A5562E">
        <w:rPr>
          <w:rFonts w:asciiTheme="minorHAnsi" w:hAnsiTheme="minorHAnsi" w:cstheme="minorHAnsi"/>
          <w:b/>
          <w:bCs/>
          <w:szCs w:val="20"/>
        </w:rPr>
        <w:fldChar w:fldCharType="end"/>
      </w:r>
      <w:r w:rsidRPr="00A5562E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B56B2" w:rsidRPr="00127F9C" w14:paraId="6E068325" w14:textId="77777777" w:rsidTr="00AB56B2">
        <w:trPr>
          <w:trHeight w:val="80"/>
        </w:trPr>
        <w:tc>
          <w:tcPr>
            <w:tcW w:w="9639" w:type="dxa"/>
            <w:vAlign w:val="bottom"/>
          </w:tcPr>
          <w:p w14:paraId="0E539499" w14:textId="77777777" w:rsidR="00AB56B2" w:rsidRPr="00127F9C" w:rsidRDefault="00AB56B2" w:rsidP="00AB56B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after="120"/>
              <w:ind w:left="639"/>
              <w:rPr>
                <w:rFonts w:cstheme="minorHAnsi"/>
                <w:szCs w:val="20"/>
              </w:rPr>
            </w:pPr>
            <w:r w:rsidRPr="00127F9C">
              <w:rPr>
                <w:rFonts w:cstheme="minorHAnsi"/>
                <w:szCs w:val="20"/>
              </w:rPr>
              <w:t xml:space="preserve">Części </w:t>
            </w:r>
            <w:r w:rsidRPr="00127F9C">
              <w:rPr>
                <w:rFonts w:cstheme="minorHAnsi"/>
                <w:color w:val="000000"/>
                <w:szCs w:val="20"/>
              </w:rPr>
              <w:t>zamówienia</w:t>
            </w:r>
            <w:r w:rsidRPr="00127F9C">
              <w:rPr>
                <w:rFonts w:cstheme="minorHAns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B56B2" w:rsidRPr="00127F9C" w14:paraId="2F3D280C" w14:textId="77777777" w:rsidTr="00AB56B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8692E" w14:textId="77777777" w:rsidR="00AB56B2" w:rsidRPr="00127F9C" w:rsidRDefault="00AB56B2" w:rsidP="00AB56B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7DB03" w14:textId="77777777" w:rsidR="00AB56B2" w:rsidRPr="00127F9C" w:rsidRDefault="00AB56B2" w:rsidP="00AB56B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Cs w:val="20"/>
                    </w:rPr>
                    <w:t xml:space="preserve">Dane podwykonawcy </w:t>
                  </w:r>
                  <w:r w:rsidRPr="00127F9C">
                    <w:rPr>
                      <w:rFonts w:asciiTheme="minorHAnsi" w:hAnsiTheme="minorHAnsi" w:cstheme="minorHAnsi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9B8A4" w14:textId="77777777" w:rsidR="00AB56B2" w:rsidRPr="00127F9C" w:rsidRDefault="00AB56B2" w:rsidP="00AB56B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AB56B2" w:rsidRPr="00127F9C" w14:paraId="1CDE3F69" w14:textId="77777777" w:rsidTr="00AB56B2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61E3D" w14:textId="77777777" w:rsidR="00AB56B2" w:rsidRPr="00127F9C" w:rsidRDefault="00AB56B2" w:rsidP="00AB56B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2E7BF" w14:textId="77777777" w:rsidR="00AB56B2" w:rsidRPr="00127F9C" w:rsidRDefault="00AB56B2" w:rsidP="00AB56B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15F34" w14:textId="77777777" w:rsidR="00AB56B2" w:rsidRPr="00127F9C" w:rsidRDefault="00AB56B2" w:rsidP="00AB56B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153359BE" w14:textId="77777777" w:rsidR="00AB56B2" w:rsidRPr="00127F9C" w:rsidRDefault="00AB56B2" w:rsidP="00AB56B2">
            <w:pPr>
              <w:widowControl w:val="0"/>
              <w:tabs>
                <w:tab w:val="left" w:pos="709"/>
              </w:tabs>
              <w:spacing w:after="120"/>
              <w:ind w:left="708"/>
              <w:contextualSpacing/>
              <w:rPr>
                <w:rFonts w:cstheme="minorHAnsi"/>
                <w:szCs w:val="20"/>
              </w:rPr>
            </w:pPr>
          </w:p>
        </w:tc>
      </w:tr>
      <w:tr w:rsidR="00AB56B2" w:rsidRPr="00127F9C" w14:paraId="1F18D3F9" w14:textId="77777777" w:rsidTr="00AB56B2">
        <w:trPr>
          <w:trHeight w:val="281"/>
        </w:trPr>
        <w:tc>
          <w:tcPr>
            <w:tcW w:w="9639" w:type="dxa"/>
            <w:vAlign w:val="bottom"/>
          </w:tcPr>
          <w:p w14:paraId="0AE21A55" w14:textId="77777777" w:rsidR="00AB56B2" w:rsidRPr="00127F9C" w:rsidRDefault="00AB56B2" w:rsidP="00AB56B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after="120"/>
              <w:ind w:left="639"/>
              <w:rPr>
                <w:rFonts w:cstheme="minorHAnsi"/>
                <w:color w:val="000000"/>
                <w:szCs w:val="20"/>
              </w:rPr>
            </w:pPr>
            <w:r w:rsidRPr="00127F9C">
              <w:rPr>
                <w:rFonts w:cstheme="minorHAnsi"/>
                <w:color w:val="00000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376DFC79" w14:textId="3C5EF24D" w:rsidR="00FE0880" w:rsidRPr="00AB56B2" w:rsidRDefault="00FE0880" w:rsidP="00764FE7">
      <w:pPr>
        <w:rPr>
          <w:rFonts w:cstheme="minorHAnsi"/>
          <w:szCs w:val="20"/>
        </w:rPr>
      </w:pPr>
    </w:p>
    <w:p w14:paraId="0EBE09F4" w14:textId="45634C36" w:rsidR="00C26715" w:rsidRPr="003D5382" w:rsidRDefault="007D3A1F" w:rsidP="00764FE7">
      <w:pPr>
        <w:pStyle w:val="Akapitzlist"/>
        <w:numPr>
          <w:ilvl w:val="0"/>
          <w:numId w:val="19"/>
        </w:numPr>
        <w:ind w:hanging="153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1E0ACEC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0F4DC6">
        <w:rPr>
          <w:rFonts w:asciiTheme="minorHAnsi" w:hAnsiTheme="minorHAnsi" w:cstheme="minorHAnsi"/>
          <w:b/>
          <w:szCs w:val="20"/>
        </w:rPr>
        <w:t>8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lastRenderedPageBreak/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77F21B13" w14:textId="77777777" w:rsidR="004125CD" w:rsidRPr="003D5382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286B30">
        <w:rPr>
          <w:rFonts w:asciiTheme="minorHAnsi" w:hAnsiTheme="minorHAnsi" w:cstheme="minorHAnsi"/>
          <w:szCs w:val="20"/>
        </w:rPr>
      </w:r>
      <w:r w:rsidR="00286B30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286B30">
        <w:rPr>
          <w:rFonts w:asciiTheme="minorHAnsi" w:hAnsiTheme="minorHAnsi" w:cstheme="minorHAnsi"/>
          <w:szCs w:val="20"/>
        </w:rPr>
      </w:r>
      <w:r w:rsidR="00286B30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286B30">
        <w:rPr>
          <w:rFonts w:asciiTheme="minorHAnsi" w:hAnsiTheme="minorHAnsi" w:cstheme="minorHAnsi"/>
          <w:szCs w:val="20"/>
        </w:rPr>
      </w:r>
      <w:r w:rsidR="00286B30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37CB29C7" w:rsidR="00756F94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286B30">
        <w:rPr>
          <w:rFonts w:asciiTheme="minorHAnsi" w:hAnsiTheme="minorHAnsi" w:cstheme="minorHAnsi"/>
          <w:szCs w:val="20"/>
        </w:rPr>
      </w:r>
      <w:r w:rsidR="00286B30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95BFA" w:rsidR="00D14E47" w:rsidRPr="003D5382" w:rsidRDefault="00D14E47" w:rsidP="007D43D1">
      <w:pPr>
        <w:pStyle w:val="Akapitzlist"/>
        <w:numPr>
          <w:ilvl w:val="0"/>
          <w:numId w:val="61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59D3B9F9" w14:textId="0F09FE56" w:rsidR="00D14E47" w:rsidRPr="003D5382" w:rsidRDefault="00D14E47" w:rsidP="007D43D1">
      <w:pPr>
        <w:pStyle w:val="Akapitzlist"/>
        <w:numPr>
          <w:ilvl w:val="0"/>
          <w:numId w:val="61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p w14:paraId="653640CD" w14:textId="08429185" w:rsidR="00D14E47" w:rsidRPr="003D5382" w:rsidRDefault="00BA7C0B" w:rsidP="007D43D1">
      <w:pPr>
        <w:pStyle w:val="Akapitzlist"/>
        <w:numPr>
          <w:ilvl w:val="0"/>
          <w:numId w:val="61"/>
        </w:numPr>
        <w:ind w:left="851" w:hanging="284"/>
        <w:contextualSpacing w:val="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>Nazwa Banku oraz nr konta Wykonawcy, na które będzie wypłacane wynagrodzenie w związku z realizacją przedmiotu zamówienia: ………………………………………………………………………………………..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3D5382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3D5382" w:rsidRDefault="00EE5356" w:rsidP="003D5382">
            <w:pPr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3D5382" w:rsidRDefault="00EE5356" w:rsidP="003D5382">
            <w:pPr>
              <w:rPr>
                <w:rFonts w:cstheme="minorHAnsi"/>
                <w:szCs w:val="20"/>
              </w:rPr>
            </w:pPr>
          </w:p>
        </w:tc>
      </w:tr>
      <w:tr w:rsidR="00EE5356" w:rsidRPr="003D5382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3D5382" w:rsidRDefault="00EE535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7E2525B6" w:rsidR="00EE5356" w:rsidRPr="003D5382" w:rsidRDefault="0025327E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EE5356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08AE6787" w14:textId="4C0B60FA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8" w:name="_Toc74857824"/>
      <w:bookmarkStart w:id="9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4035879F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0" w:name="_Toc136410864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8"/>
      <w:bookmarkEnd w:id="9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7E46BF" w:rsidRPr="003D5382">
        <w:rPr>
          <w:rFonts w:cstheme="minorHAnsi"/>
          <w:sz w:val="20"/>
          <w:szCs w:val="20"/>
          <w:u w:val="single"/>
        </w:rPr>
        <w:t>Ą</w:t>
      </w:r>
      <w:r w:rsidR="003F62A6" w:rsidRPr="003D5382">
        <w:rPr>
          <w:rFonts w:cstheme="minorHAnsi"/>
          <w:sz w:val="20"/>
          <w:szCs w:val="20"/>
          <w:u w:val="single"/>
        </w:rPr>
        <w:t>)</w:t>
      </w:r>
      <w:bookmarkEnd w:id="10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54FCC275" w14:textId="77777777" w:rsidR="006F1732" w:rsidRDefault="006F1732" w:rsidP="006F1732">
      <w:pPr>
        <w:jc w:val="center"/>
        <w:rPr>
          <w:rFonts w:cstheme="minorHAnsi"/>
          <w:b/>
          <w:szCs w:val="20"/>
        </w:rPr>
      </w:pPr>
      <w:r w:rsidRPr="00263B50">
        <w:rPr>
          <w:rFonts w:cstheme="minorHAnsi"/>
          <w:b/>
          <w:szCs w:val="20"/>
        </w:rPr>
        <w:t>Rozwój i utrzymanie systemu wideokonferencyjnego w GK ENEA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3D5382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3D5382" w:rsidRDefault="003F62A6" w:rsidP="00807005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3D5382" w14:paraId="365B3C6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3D5382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cstheme="minorHAnsi"/>
                <w:szCs w:val="20"/>
              </w:rPr>
            </w:r>
            <w:r w:rsidR="00286B30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cstheme="minorHAnsi"/>
                <w:szCs w:val="20"/>
              </w:rPr>
            </w:r>
            <w:r w:rsidR="00286B30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FEC2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3D5382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052924E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1775BF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81BD07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31A8C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5DF005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74398F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AC5D82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3D5382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3D5382" w14:paraId="322E653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lastRenderedPageBreak/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6548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263B50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263B50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263B50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263B50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49B887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263B50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263B50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281E6B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263B50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263B50">
              <w:rPr>
                <w:rFonts w:asciiTheme="minorHAnsi" w:eastAsiaTheme="minorHAnsi" w:hAnsiTheme="minorHAnsi" w:cstheme="minorHAnsi"/>
                <w:szCs w:val="20"/>
              </w:rPr>
              <w:t>Wykonawca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27B6AE3F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1D4BAC06" w14:textId="5B5CFE22" w:rsidR="001E50C0" w:rsidRPr="00263B50" w:rsidRDefault="001E50C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263B50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263B50">
              <w:rPr>
                <w:rFonts w:asciiTheme="minorHAnsi" w:eastAsiaTheme="minorHAnsi" w:hAnsiTheme="minorHAnsi" w:cstheme="minorHAnsi"/>
                <w:szCs w:val="20"/>
              </w:rPr>
              <w:t>został wpisany na Listy Sankcyjne</w:t>
            </w:r>
            <w:r w:rsidRPr="00263B50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2"/>
            </w:r>
            <w:r w:rsidRPr="00263B50">
              <w:rPr>
                <w:rFonts w:asciiTheme="minorHAnsi" w:eastAsiaTheme="minorHAnsi" w:hAnsiTheme="minorHAnsi" w:cstheme="minorHAnsi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B131FC4" w14:textId="063953AD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F02D4A9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4AEEDCDB" w14:textId="77777777" w:rsidR="001E50C0" w:rsidRPr="00263B50" w:rsidRDefault="001E50C0" w:rsidP="00807005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263B50">
              <w:rPr>
                <w:rFonts w:asciiTheme="minorHAnsi" w:eastAsiaTheme="minorHAnsi" w:hAnsiTheme="minorHAnsi" w:cstheme="minorHAnsi"/>
                <w:szCs w:val="20"/>
              </w:rPr>
              <w:t>Beneficjentem rzeczywistym</w:t>
            </w:r>
            <w:r w:rsidRPr="00263B50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3"/>
            </w:r>
            <w:r w:rsidRPr="00263B50">
              <w:rPr>
                <w:rFonts w:asciiTheme="minorHAnsi" w:eastAsiaTheme="minorHAnsi" w:hAnsiTheme="minorHAnsi" w:cstheme="minorHAnsi"/>
                <w:szCs w:val="20"/>
              </w:rPr>
              <w:t xml:space="preserve"> Wykonawcy jest:</w:t>
            </w:r>
          </w:p>
          <w:p w14:paraId="6E52E527" w14:textId="77777777" w:rsidR="001E50C0" w:rsidRPr="00263B50" w:rsidRDefault="001E50C0" w:rsidP="007D43D1">
            <w:pPr>
              <w:pStyle w:val="Akapitzlist"/>
              <w:numPr>
                <w:ilvl w:val="0"/>
                <w:numId w:val="67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263B50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6ACC6F66" w14:textId="2D08D8AF" w:rsidR="001E50C0" w:rsidRPr="00263B50" w:rsidRDefault="001E50C0" w:rsidP="007D43D1">
            <w:pPr>
              <w:pStyle w:val="Akapitzlist"/>
              <w:numPr>
                <w:ilvl w:val="0"/>
                <w:numId w:val="67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263B50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3FDA913E" w14:textId="2ACC94D6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1A0F36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8806E5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8806E5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</w:t>
            </w:r>
            <w:r w:rsidRPr="003F63E0">
              <w:rPr>
                <w:rFonts w:asciiTheme="minorHAnsi" w:eastAsiaTheme="minorHAnsi" w:hAnsiTheme="minorHAnsi" w:cstheme="minorHAnsi"/>
                <w:szCs w:val="20"/>
              </w:rPr>
              <w:t xml:space="preserve"> ……………………………………………………</w:t>
            </w:r>
          </w:p>
          <w:p w14:paraId="53DFA4CA" w14:textId="1123ED5A" w:rsidR="001E50C0" w:rsidRPr="003D5382" w:rsidRDefault="001E50C0" w:rsidP="00671573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2659815A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7B122476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9E89A4" w14:textId="77777777" w:rsidR="001E50C0" w:rsidRPr="00263B50" w:rsidRDefault="001E50C0" w:rsidP="00807005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263B50">
              <w:rPr>
                <w:rFonts w:asciiTheme="minorHAnsi" w:eastAsiaTheme="minorHAnsi" w:hAnsiTheme="minorHAnsi" w:cstheme="minorHAnsi"/>
                <w:szCs w:val="20"/>
              </w:rPr>
              <w:t>Jednostką dominującą</w:t>
            </w:r>
            <w:r w:rsidRPr="00263B50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4"/>
            </w:r>
            <w:r w:rsidRPr="00263B50">
              <w:rPr>
                <w:rFonts w:asciiTheme="minorHAnsi" w:eastAsiaTheme="minorHAnsi" w:hAnsiTheme="minorHAnsi" w:cstheme="minorHAnsi"/>
                <w:szCs w:val="20"/>
              </w:rPr>
              <w:t xml:space="preserve"> Wykonawcy jest: </w:t>
            </w:r>
          </w:p>
          <w:p w14:paraId="454C9FDB" w14:textId="77777777" w:rsidR="001E50C0" w:rsidRPr="00263B50" w:rsidRDefault="001E50C0" w:rsidP="007D43D1">
            <w:pPr>
              <w:pStyle w:val="Akapitzlist"/>
              <w:numPr>
                <w:ilvl w:val="0"/>
                <w:numId w:val="68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263B50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3523593F" w14:textId="0C10BD18" w:rsidR="001E50C0" w:rsidRPr="00263B50" w:rsidRDefault="001E50C0" w:rsidP="007D43D1">
            <w:pPr>
              <w:pStyle w:val="Akapitzlist"/>
              <w:numPr>
                <w:ilvl w:val="0"/>
                <w:numId w:val="68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263B50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2823A8DE" w14:textId="03A8F5C4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17F30161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7199BA" w14:textId="77777777" w:rsidR="001E50C0" w:rsidRPr="00263B50" w:rsidRDefault="001E50C0" w:rsidP="00807005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263B50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263B50">
              <w:rPr>
                <w:rFonts w:asciiTheme="minorHAnsi" w:hAnsiTheme="minorHAnsi" w:cstheme="minorHAnsi"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03E9097E" w:rsidR="001E50C0" w:rsidRPr="00263B50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263B50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263B50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263B50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7A3680AA" w14:textId="330DDD9C" w:rsidR="001E50C0" w:rsidRPr="003D5382" w:rsidDel="00AB6CE3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D14B3A" w:rsidRPr="003D5382" w14:paraId="5B21D87D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77777777" w:rsidR="00D14B3A" w:rsidRPr="003D5382" w:rsidRDefault="00D14B3A" w:rsidP="00807005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3D5382" w14:paraId="032D2ECD" w14:textId="77777777" w:rsidTr="004705CD">
        <w:tc>
          <w:tcPr>
            <w:tcW w:w="9062" w:type="dxa"/>
            <w:gridSpan w:val="2"/>
            <w:vAlign w:val="center"/>
          </w:tcPr>
          <w:p w14:paraId="727B670C" w14:textId="0DD56998" w:rsidR="00D81344" w:rsidRPr="003D5382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posiadania niezbędnej wiedzy i doświadczenia oraz dysponowania odpowiednim potencjałem technicznym</w:t>
            </w:r>
            <w:r w:rsidR="00F85E4A" w:rsidRPr="003D5382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3D5382" w14:paraId="57D71E70" w14:textId="77777777" w:rsidTr="004705CD">
        <w:tc>
          <w:tcPr>
            <w:tcW w:w="6478" w:type="dxa"/>
            <w:vAlign w:val="center"/>
          </w:tcPr>
          <w:p w14:paraId="0B86FD5B" w14:textId="7CF8FEA2" w:rsidR="00E43420" w:rsidRPr="00263B50" w:rsidRDefault="00085EC5" w:rsidP="00807005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263B50">
              <w:rPr>
                <w:rFonts w:asciiTheme="minorHAnsi" w:eastAsiaTheme="minorHAnsi" w:hAnsiTheme="minorHAnsi" w:cstheme="minorHAnsi"/>
                <w:szCs w:val="20"/>
              </w:rPr>
              <w:lastRenderedPageBreak/>
              <w:t xml:space="preserve">wykaz </w:t>
            </w:r>
            <w:r w:rsidR="001E50C0" w:rsidRPr="00263B50">
              <w:rPr>
                <w:rFonts w:asciiTheme="minorHAnsi" w:eastAsiaTheme="minorHAnsi" w:hAnsiTheme="minorHAnsi" w:cstheme="minorHAnsi"/>
                <w:szCs w:val="20"/>
              </w:rPr>
              <w:t>Projektów Podobnych wykonanych</w:t>
            </w:r>
            <w:r w:rsidR="00E43420" w:rsidRPr="00263B50">
              <w:rPr>
                <w:rFonts w:asciiTheme="minorHAnsi" w:eastAsiaTheme="minorHAnsi" w:hAnsiTheme="minorHAnsi" w:cstheme="minorHAnsi"/>
                <w:szCs w:val="20"/>
              </w:rPr>
              <w:t xml:space="preserve"> w okresie ostatnich </w:t>
            </w:r>
            <w:r w:rsidR="00A54A27" w:rsidRPr="00263B50">
              <w:rPr>
                <w:rFonts w:asciiTheme="minorHAnsi" w:eastAsiaTheme="minorHAnsi" w:hAnsiTheme="minorHAnsi" w:cstheme="minorHAnsi"/>
                <w:szCs w:val="20"/>
              </w:rPr>
              <w:t>3</w:t>
            </w:r>
            <w:r w:rsidR="00E43420" w:rsidRPr="00263B50">
              <w:rPr>
                <w:rFonts w:asciiTheme="minorHAnsi" w:eastAsiaTheme="minorHAnsi" w:hAnsiTheme="minorHAnsi" w:cstheme="minorHAnsi"/>
                <w:szCs w:val="20"/>
              </w:rPr>
              <w:t xml:space="preserve"> lat przed upływem terminu składania </w:t>
            </w:r>
            <w:r w:rsidR="001376E7" w:rsidRPr="00263B50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E43420" w:rsidRPr="00263B50">
              <w:rPr>
                <w:rFonts w:asciiTheme="minorHAnsi" w:eastAsiaTheme="minorHAnsi" w:hAnsiTheme="minorHAnsi" w:cstheme="minorHAnsi"/>
                <w:szCs w:val="20"/>
              </w:rPr>
              <w:t>, z podaniem ich wartości, przedmiotu, dat wykonania i po</w:t>
            </w:r>
            <w:r w:rsidR="00D12959" w:rsidRPr="00263B50">
              <w:rPr>
                <w:rFonts w:asciiTheme="minorHAnsi" w:eastAsiaTheme="minorHAnsi" w:hAnsiTheme="minorHAnsi" w:cstheme="minorHAnsi"/>
                <w:szCs w:val="20"/>
              </w:rPr>
              <w:t xml:space="preserve">dmiotów, na rzecz których </w:t>
            </w:r>
            <w:r w:rsidR="001E50C0" w:rsidRPr="00263B50">
              <w:rPr>
                <w:rFonts w:asciiTheme="minorHAnsi" w:eastAsiaTheme="minorHAnsi" w:hAnsiTheme="minorHAnsi" w:cstheme="minorHAnsi"/>
                <w:szCs w:val="20"/>
              </w:rPr>
              <w:t xml:space="preserve">projekty </w:t>
            </w:r>
            <w:r w:rsidR="00E43420" w:rsidRPr="00263B50">
              <w:rPr>
                <w:rFonts w:asciiTheme="minorHAnsi" w:eastAsiaTheme="minorHAnsi" w:hAnsiTheme="minorHAnsi" w:cstheme="minorHAnsi"/>
                <w:szCs w:val="20"/>
              </w:rPr>
              <w:t>zostały wykonane</w:t>
            </w:r>
            <w:r w:rsidR="00A54A27" w:rsidRPr="00263B50">
              <w:rPr>
                <w:rFonts w:asciiTheme="minorHAnsi" w:eastAsiaTheme="minorHAnsi" w:hAnsiTheme="minorHAnsi" w:cstheme="minorHAnsi"/>
                <w:szCs w:val="20"/>
              </w:rPr>
              <w:t xml:space="preserve"> – zgodnie z pkt </w:t>
            </w:r>
            <w:r w:rsidR="00953B5B" w:rsidRPr="00263B50">
              <w:rPr>
                <w:rFonts w:asciiTheme="minorHAnsi" w:eastAsiaTheme="minorHAnsi" w:hAnsiTheme="minorHAnsi" w:cstheme="minorHAnsi"/>
                <w:szCs w:val="20"/>
              </w:rPr>
              <w:t>5</w:t>
            </w:r>
            <w:r w:rsidR="00A54A27" w:rsidRPr="00263B50">
              <w:rPr>
                <w:rFonts w:asciiTheme="minorHAnsi" w:eastAsiaTheme="minorHAnsi" w:hAnsiTheme="minorHAnsi" w:cstheme="minorHAnsi"/>
                <w:szCs w:val="20"/>
              </w:rPr>
              <w:t>.</w:t>
            </w:r>
            <w:r w:rsidR="00263B50">
              <w:rPr>
                <w:rFonts w:asciiTheme="minorHAnsi" w:eastAsiaTheme="minorHAnsi" w:hAnsiTheme="minorHAnsi" w:cstheme="minorHAnsi"/>
                <w:szCs w:val="20"/>
              </w:rPr>
              <w:t>3</w:t>
            </w:r>
            <w:r w:rsidR="00A54A27" w:rsidRPr="00263B50">
              <w:rPr>
                <w:rFonts w:asciiTheme="minorHAnsi" w:eastAsiaTheme="minorHAnsi" w:hAnsiTheme="minorHAnsi" w:cstheme="minorHAnsi"/>
                <w:szCs w:val="20"/>
              </w:rPr>
              <w:t>.</w:t>
            </w:r>
            <w:r w:rsidR="001E50C0" w:rsidRPr="00263B50">
              <w:rPr>
                <w:rFonts w:asciiTheme="minorHAnsi" w:eastAsiaTheme="minorHAnsi" w:hAnsiTheme="minorHAnsi" w:cstheme="minorHAnsi"/>
                <w:szCs w:val="20"/>
              </w:rPr>
              <w:t>1.</w:t>
            </w:r>
            <w:r w:rsidR="00A54A27" w:rsidRPr="00263B50">
              <w:rPr>
                <w:rFonts w:asciiTheme="minorHAnsi" w:eastAsiaTheme="minorHAnsi" w:hAnsiTheme="minorHAnsi" w:cstheme="minorHAnsi"/>
                <w:szCs w:val="20"/>
              </w:rPr>
              <w:t xml:space="preserve"> WZ</w:t>
            </w:r>
            <w:r w:rsidR="00A72150" w:rsidRPr="00263B50">
              <w:rPr>
                <w:rFonts w:asciiTheme="minorHAnsi" w:eastAsiaTheme="minorHAnsi" w:hAnsiTheme="minorHAnsi" w:cstheme="minorHAnsi"/>
                <w:szCs w:val="20"/>
              </w:rPr>
              <w:t xml:space="preserve"> oraz dokumenty potwierdzające należyte wykonanie Projektów Podobnych</w:t>
            </w:r>
          </w:p>
        </w:tc>
        <w:tc>
          <w:tcPr>
            <w:tcW w:w="2584" w:type="dxa"/>
            <w:vAlign w:val="center"/>
          </w:tcPr>
          <w:p w14:paraId="54B250EB" w14:textId="13C780D2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iCs/>
                <w:szCs w:val="20"/>
              </w:rPr>
            </w:r>
            <w:r w:rsidR="00286B30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iCs/>
                <w:szCs w:val="20"/>
              </w:rPr>
            </w:r>
            <w:r w:rsidR="00286B30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671573" w:rsidRPr="003D5382" w14:paraId="601C8FCB" w14:textId="77777777" w:rsidTr="005C3532">
        <w:tc>
          <w:tcPr>
            <w:tcW w:w="6478" w:type="dxa"/>
            <w:shd w:val="clear" w:color="auto" w:fill="auto"/>
            <w:vAlign w:val="center"/>
          </w:tcPr>
          <w:p w14:paraId="105DD786" w14:textId="22845B83" w:rsidR="00671573" w:rsidRPr="00263B50" w:rsidRDefault="00263B50" w:rsidP="00807005">
            <w:pPr>
              <w:pStyle w:val="Akapitzlist"/>
              <w:numPr>
                <w:ilvl w:val="0"/>
                <w:numId w:val="47"/>
              </w:numPr>
              <w:ind w:left="599" w:hanging="425"/>
              <w:jc w:val="both"/>
              <w:rPr>
                <w:rFonts w:asciiTheme="minorHAnsi" w:eastAsiaTheme="minorHAnsi" w:hAnsiTheme="minorHAnsi" w:cstheme="minorHAnsi"/>
                <w:szCs w:val="20"/>
                <w:lang w:val="en-US"/>
              </w:rPr>
            </w:pPr>
            <w:r w:rsidRPr="005C3532">
              <w:rPr>
                <w:rFonts w:cstheme="minorHAnsi"/>
                <w:szCs w:val="20"/>
              </w:rPr>
              <w:t>posiadanie aktualnego statusu autoryzowanego dystrybutora/partnera firmy CISCO na poziomie co najmniej Premier Partner</w:t>
            </w:r>
          </w:p>
        </w:tc>
        <w:tc>
          <w:tcPr>
            <w:tcW w:w="2584" w:type="dxa"/>
            <w:vAlign w:val="center"/>
          </w:tcPr>
          <w:p w14:paraId="7B21F0B7" w14:textId="02EC9650" w:rsidR="00671573" w:rsidRPr="003D5382" w:rsidRDefault="00671573" w:rsidP="003D5382">
            <w:pPr>
              <w:pStyle w:val="Akapitzlist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iCs/>
                <w:szCs w:val="20"/>
              </w:rPr>
            </w:r>
            <w:r w:rsidR="00286B30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iCs/>
                <w:szCs w:val="20"/>
              </w:rPr>
            </w:r>
            <w:r w:rsidR="00286B30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502D3BA" w14:textId="77777777" w:rsidTr="004705CD">
        <w:tc>
          <w:tcPr>
            <w:tcW w:w="9062" w:type="dxa"/>
            <w:gridSpan w:val="2"/>
            <w:vAlign w:val="center"/>
          </w:tcPr>
          <w:p w14:paraId="6A471BCF" w14:textId="77777777" w:rsidR="00E43420" w:rsidRPr="003D5382" w:rsidRDefault="00E43420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E43420" w:rsidRPr="003D5382" w14:paraId="09281766" w14:textId="77777777" w:rsidTr="004705CD">
        <w:tc>
          <w:tcPr>
            <w:tcW w:w="6478" w:type="dxa"/>
            <w:vAlign w:val="center"/>
          </w:tcPr>
          <w:p w14:paraId="4D4B6E54" w14:textId="71FE884D" w:rsidR="00E43420" w:rsidRPr="00263B50" w:rsidRDefault="00E43420" w:rsidP="00807005">
            <w:pPr>
              <w:pStyle w:val="Akapitzlist"/>
              <w:numPr>
                <w:ilvl w:val="0"/>
                <w:numId w:val="45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263B50">
              <w:rPr>
                <w:rFonts w:asciiTheme="minorHAnsi" w:eastAsiaTheme="minorHAnsi" w:hAnsiTheme="minorHAnsi" w:cstheme="minorHAnsi"/>
                <w:szCs w:val="20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  <w:r w:rsidR="00A54A27" w:rsidRPr="00263B50">
              <w:rPr>
                <w:rFonts w:asciiTheme="minorHAnsi" w:eastAsiaTheme="minorHAnsi" w:hAnsiTheme="minorHAnsi" w:cstheme="minorHAnsi"/>
                <w:szCs w:val="20"/>
              </w:rPr>
              <w:t xml:space="preserve"> – zgodnie z pkt </w:t>
            </w:r>
            <w:r w:rsidR="00953B5B" w:rsidRPr="00263B50">
              <w:rPr>
                <w:rFonts w:asciiTheme="minorHAnsi" w:eastAsiaTheme="minorHAnsi" w:hAnsiTheme="minorHAnsi" w:cstheme="minorHAnsi"/>
                <w:szCs w:val="20"/>
              </w:rPr>
              <w:t>5</w:t>
            </w:r>
            <w:r w:rsidR="00A54A27" w:rsidRPr="00263B50">
              <w:rPr>
                <w:rFonts w:asciiTheme="minorHAnsi" w:eastAsiaTheme="minorHAnsi" w:hAnsiTheme="minorHAnsi" w:cstheme="minorHAnsi"/>
                <w:szCs w:val="20"/>
              </w:rPr>
              <w:t>.</w:t>
            </w:r>
            <w:r w:rsidR="00263B50">
              <w:rPr>
                <w:rFonts w:asciiTheme="minorHAnsi" w:eastAsiaTheme="minorHAnsi" w:hAnsiTheme="minorHAnsi" w:cstheme="minorHAnsi"/>
                <w:szCs w:val="20"/>
              </w:rPr>
              <w:t>4</w:t>
            </w:r>
            <w:r w:rsidR="00A54A27" w:rsidRPr="00263B50">
              <w:rPr>
                <w:rFonts w:asciiTheme="minorHAnsi" w:eastAsiaTheme="minorHAnsi" w:hAnsiTheme="minorHAnsi" w:cstheme="minorHAnsi"/>
                <w:szCs w:val="20"/>
              </w:rPr>
              <w:t>. WZ</w:t>
            </w:r>
          </w:p>
        </w:tc>
        <w:tc>
          <w:tcPr>
            <w:tcW w:w="2584" w:type="dxa"/>
            <w:vAlign w:val="center"/>
          </w:tcPr>
          <w:p w14:paraId="281A046A" w14:textId="77777777" w:rsidR="00E43420" w:rsidRPr="003D5382" w:rsidRDefault="00E43420" w:rsidP="003D5382">
            <w:pPr>
              <w:pStyle w:val="Akapitzlist"/>
              <w:spacing w:line="276" w:lineRule="auto"/>
              <w:ind w:left="640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5C3532" w:rsidRPr="003D5382" w14:paraId="0F762568" w14:textId="77777777" w:rsidTr="005C3532">
        <w:tc>
          <w:tcPr>
            <w:tcW w:w="9062" w:type="dxa"/>
            <w:gridSpan w:val="2"/>
            <w:shd w:val="clear" w:color="auto" w:fill="DDD9C3" w:themeFill="background2" w:themeFillShade="E6"/>
            <w:vAlign w:val="center"/>
          </w:tcPr>
          <w:p w14:paraId="5791CD19" w14:textId="746E1846" w:rsidR="005C3532" w:rsidRPr="005C3532" w:rsidRDefault="005C3532" w:rsidP="005C3532">
            <w:pPr>
              <w:pStyle w:val="Akapitzlist"/>
              <w:numPr>
                <w:ilvl w:val="0"/>
                <w:numId w:val="43"/>
              </w:numPr>
              <w:ind w:left="318" w:hanging="284"/>
              <w:rPr>
                <w:rFonts w:cstheme="minorHAnsi"/>
                <w:szCs w:val="20"/>
              </w:rPr>
            </w:pPr>
            <w:r w:rsidRPr="005C3532">
              <w:rPr>
                <w:rFonts w:cstheme="minorHAnsi"/>
                <w:b/>
                <w:iCs/>
                <w:szCs w:val="20"/>
              </w:rPr>
              <w:t>Informacja na temat wspólnego ubiegania się o Zamówienie</w:t>
            </w:r>
          </w:p>
        </w:tc>
      </w:tr>
      <w:tr w:rsidR="005C3532" w:rsidRPr="003D5382" w14:paraId="3A70D1CF" w14:textId="77777777" w:rsidTr="00252375">
        <w:tc>
          <w:tcPr>
            <w:tcW w:w="6478" w:type="dxa"/>
          </w:tcPr>
          <w:p w14:paraId="4912244E" w14:textId="52B220AE" w:rsidR="005C3532" w:rsidRPr="00C325B7" w:rsidRDefault="005C3532" w:rsidP="005C3532">
            <w:pPr>
              <w:pStyle w:val="Akapitzlist"/>
              <w:numPr>
                <w:ilvl w:val="6"/>
                <w:numId w:val="23"/>
              </w:numPr>
              <w:ind w:left="318" w:hanging="318"/>
              <w:rPr>
                <w:rFonts w:cstheme="minorHAnsi"/>
                <w:b/>
                <w:iCs/>
                <w:szCs w:val="20"/>
              </w:rPr>
            </w:pPr>
            <w:r w:rsidRPr="00C325B7">
              <w:rPr>
                <w:rFonts w:eastAsia="Calibri" w:cstheme="minorHAnsi"/>
                <w:b/>
                <w:szCs w:val="20"/>
              </w:rPr>
              <w:t>Wykonawca ubiega się o Zamówienie wspólnie z innymi Wykonawcami</w:t>
            </w:r>
          </w:p>
        </w:tc>
        <w:tc>
          <w:tcPr>
            <w:tcW w:w="2584" w:type="dxa"/>
          </w:tcPr>
          <w:p w14:paraId="5807B327" w14:textId="258CD7DF" w:rsidR="005C3532" w:rsidRPr="003D5382" w:rsidRDefault="005C3532" w:rsidP="005C3532">
            <w:pPr>
              <w:pStyle w:val="Akapitzlist"/>
              <w:ind w:left="640"/>
              <w:rPr>
                <w:rFonts w:asciiTheme="minorHAnsi" w:hAnsiTheme="minorHAnsi" w:cstheme="minorHAnsi"/>
                <w:szCs w:val="20"/>
              </w:rPr>
            </w:pPr>
            <w:r w:rsidRPr="00FD0BB3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FD0BB3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FD0BB3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5C3532" w:rsidRPr="003D5382" w14:paraId="40804607" w14:textId="77777777" w:rsidTr="00252375">
        <w:tc>
          <w:tcPr>
            <w:tcW w:w="6478" w:type="dxa"/>
          </w:tcPr>
          <w:p w14:paraId="27423B83" w14:textId="77777777" w:rsidR="005C3532" w:rsidRPr="00FD0BB3" w:rsidRDefault="005C3532" w:rsidP="005C3532">
            <w:pPr>
              <w:numPr>
                <w:ilvl w:val="7"/>
                <w:numId w:val="98"/>
              </w:numPr>
              <w:spacing w:line="276" w:lineRule="auto"/>
              <w:ind w:left="457"/>
              <w:contextualSpacing/>
              <w:rPr>
                <w:rFonts w:cstheme="minorHAnsi"/>
                <w:iCs/>
                <w:szCs w:val="20"/>
                <w:lang w:eastAsia="en-US"/>
              </w:rPr>
            </w:pPr>
            <w:r w:rsidRPr="00FD0BB3">
              <w:rPr>
                <w:rFonts w:cstheme="minorHAnsi"/>
                <w:iCs/>
                <w:szCs w:val="20"/>
                <w:lang w:eastAsia="en-US"/>
              </w:rPr>
              <w:t>rola Wykonawcy w grupie (konsorcjum)</w:t>
            </w:r>
          </w:p>
          <w:p w14:paraId="66EC3133" w14:textId="77777777" w:rsidR="005C3532" w:rsidRPr="00FD0BB3" w:rsidRDefault="005C3532" w:rsidP="005C3532">
            <w:pPr>
              <w:pStyle w:val="Akapitzlist"/>
              <w:ind w:left="594"/>
              <w:rPr>
                <w:rFonts w:asciiTheme="minorHAnsi" w:hAnsiTheme="minorHAnsi" w:cstheme="minorHAnsi"/>
                <w:b/>
                <w:iCs/>
                <w:szCs w:val="20"/>
              </w:rPr>
            </w:pPr>
          </w:p>
        </w:tc>
        <w:tc>
          <w:tcPr>
            <w:tcW w:w="2584" w:type="dxa"/>
          </w:tcPr>
          <w:p w14:paraId="0E2870E9" w14:textId="32F1DE97" w:rsidR="005C3532" w:rsidRPr="003D5382" w:rsidRDefault="005C3532" w:rsidP="005C3532">
            <w:pPr>
              <w:pStyle w:val="Akapitzlist"/>
              <w:ind w:left="640"/>
              <w:rPr>
                <w:rFonts w:asciiTheme="minorHAnsi" w:hAnsiTheme="minorHAnsi" w:cstheme="minorHAnsi"/>
                <w:szCs w:val="20"/>
              </w:rPr>
            </w:pPr>
            <w:r w:rsidRPr="00FD0BB3">
              <w:rPr>
                <w:rFonts w:asciiTheme="minorHAnsi" w:hAnsiTheme="minorHAnsi" w:cstheme="minorHAnsi"/>
                <w:iCs/>
                <w:szCs w:val="20"/>
              </w:rPr>
              <w:t>…</w:t>
            </w:r>
          </w:p>
        </w:tc>
      </w:tr>
      <w:tr w:rsidR="005C3532" w:rsidRPr="003D5382" w14:paraId="1F61A98C" w14:textId="77777777" w:rsidTr="00252375">
        <w:tc>
          <w:tcPr>
            <w:tcW w:w="6478" w:type="dxa"/>
          </w:tcPr>
          <w:p w14:paraId="4BB6042B" w14:textId="7BC51FC0" w:rsidR="005C3532" w:rsidRPr="005C3532" w:rsidRDefault="005C3532" w:rsidP="005C3532">
            <w:pPr>
              <w:pStyle w:val="Akapitzlist"/>
              <w:numPr>
                <w:ilvl w:val="1"/>
                <w:numId w:val="98"/>
              </w:numPr>
              <w:ind w:left="459" w:hanging="425"/>
              <w:rPr>
                <w:rFonts w:cstheme="minorHAnsi"/>
                <w:b/>
                <w:iCs/>
                <w:szCs w:val="20"/>
              </w:rPr>
            </w:pPr>
            <w:r w:rsidRPr="005C3532">
              <w:rPr>
                <w:rFonts w:cstheme="minorHAnsi"/>
                <w:iCs/>
                <w:szCs w:val="20"/>
              </w:rPr>
              <w:t>pozostali Wykonawców ubiegający się wspólnie udzielenie zamówienia</w:t>
            </w:r>
          </w:p>
        </w:tc>
        <w:tc>
          <w:tcPr>
            <w:tcW w:w="2584" w:type="dxa"/>
          </w:tcPr>
          <w:p w14:paraId="6E757884" w14:textId="77777777" w:rsidR="005C3532" w:rsidRPr="00FD0BB3" w:rsidRDefault="005C3532" w:rsidP="005C3532">
            <w:pPr>
              <w:numPr>
                <w:ilvl w:val="0"/>
                <w:numId w:val="99"/>
              </w:numPr>
              <w:spacing w:line="276" w:lineRule="auto"/>
              <w:ind w:left="640"/>
              <w:contextualSpacing/>
              <w:rPr>
                <w:rFonts w:cstheme="minorHAnsi"/>
                <w:iCs/>
                <w:szCs w:val="20"/>
                <w:lang w:eastAsia="en-US"/>
              </w:rPr>
            </w:pPr>
            <w:r w:rsidRPr="00FD0BB3">
              <w:rPr>
                <w:rFonts w:cstheme="minorHAnsi"/>
                <w:iCs/>
                <w:szCs w:val="20"/>
                <w:lang w:eastAsia="en-US"/>
              </w:rPr>
              <w:t>…</w:t>
            </w:r>
          </w:p>
          <w:p w14:paraId="2B9D3FB7" w14:textId="77777777" w:rsidR="005C3532" w:rsidRPr="00FD0BB3" w:rsidRDefault="005C3532" w:rsidP="005C3532">
            <w:pPr>
              <w:numPr>
                <w:ilvl w:val="0"/>
                <w:numId w:val="99"/>
              </w:numPr>
              <w:spacing w:line="276" w:lineRule="auto"/>
              <w:ind w:left="640"/>
              <w:contextualSpacing/>
              <w:rPr>
                <w:rFonts w:cstheme="minorHAnsi"/>
                <w:iCs/>
                <w:szCs w:val="20"/>
                <w:lang w:eastAsia="en-US"/>
              </w:rPr>
            </w:pPr>
            <w:r w:rsidRPr="00FD0BB3">
              <w:rPr>
                <w:rFonts w:cstheme="minorHAnsi"/>
                <w:iCs/>
                <w:szCs w:val="20"/>
                <w:lang w:eastAsia="en-US"/>
              </w:rPr>
              <w:t>…</w:t>
            </w:r>
          </w:p>
          <w:p w14:paraId="20CACE86" w14:textId="4AA2085A" w:rsidR="005C3532" w:rsidRPr="003D5382" w:rsidRDefault="005C3532" w:rsidP="005C3532">
            <w:pPr>
              <w:pStyle w:val="Akapitzlist"/>
              <w:ind w:left="640"/>
              <w:rPr>
                <w:rFonts w:asciiTheme="minorHAnsi" w:hAnsiTheme="minorHAnsi" w:cstheme="minorHAnsi"/>
                <w:szCs w:val="20"/>
              </w:rPr>
            </w:pPr>
            <w:r w:rsidRPr="00FD0BB3">
              <w:rPr>
                <w:rFonts w:asciiTheme="minorHAnsi" w:hAnsiTheme="minorHAnsi" w:cstheme="minorHAnsi"/>
                <w:iCs/>
                <w:szCs w:val="20"/>
              </w:rPr>
              <w:t>…</w:t>
            </w:r>
          </w:p>
        </w:tc>
      </w:tr>
      <w:tr w:rsidR="005C3532" w:rsidRPr="003D5382" w14:paraId="6D1B25F7" w14:textId="77777777" w:rsidTr="005C3532">
        <w:tc>
          <w:tcPr>
            <w:tcW w:w="9062" w:type="dxa"/>
            <w:gridSpan w:val="2"/>
            <w:shd w:val="clear" w:color="auto" w:fill="DDD9C3" w:themeFill="background2" w:themeFillShade="E6"/>
            <w:vAlign w:val="center"/>
          </w:tcPr>
          <w:p w14:paraId="138B968C" w14:textId="535A5672" w:rsidR="005C3532" w:rsidRPr="005C3532" w:rsidRDefault="005C3532" w:rsidP="005C3532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Cs w:val="20"/>
              </w:rPr>
            </w:pPr>
            <w:r w:rsidRPr="005C3532">
              <w:rPr>
                <w:rFonts w:cstheme="minorHAnsi"/>
                <w:b/>
                <w:iCs/>
                <w:szCs w:val="20"/>
              </w:rPr>
              <w:t>Informacja na temat podwykonawstwa</w:t>
            </w:r>
          </w:p>
        </w:tc>
      </w:tr>
      <w:tr w:rsidR="005C3532" w:rsidRPr="003D5382" w14:paraId="710E8322" w14:textId="77777777" w:rsidTr="004705CD">
        <w:tc>
          <w:tcPr>
            <w:tcW w:w="6478" w:type="dxa"/>
            <w:vAlign w:val="center"/>
          </w:tcPr>
          <w:p w14:paraId="6563C45D" w14:textId="3C9C0B12" w:rsidR="005C3532" w:rsidRPr="00764FE7" w:rsidRDefault="005C3532" w:rsidP="005C3532">
            <w:pPr>
              <w:rPr>
                <w:rFonts w:cstheme="minorHAnsi"/>
                <w:iCs/>
                <w:szCs w:val="20"/>
              </w:rPr>
            </w:pPr>
            <w:r w:rsidRPr="00764FE7">
              <w:rPr>
                <w:rFonts w:cstheme="minorHAnsi"/>
                <w:iCs/>
                <w:szCs w:val="20"/>
              </w:rPr>
              <w:t>1.</w:t>
            </w:r>
            <w:r w:rsidRPr="00764FE7">
              <w:rPr>
                <w:rFonts w:cstheme="minorHAnsi"/>
                <w:iCs/>
                <w:szCs w:val="20"/>
              </w:rPr>
              <w:tab/>
            </w:r>
            <w:r w:rsidRPr="00C325B7">
              <w:rPr>
                <w:rFonts w:cstheme="minorHAnsi"/>
                <w:b/>
                <w:iCs/>
                <w:szCs w:val="20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  <w:vAlign w:val="center"/>
          </w:tcPr>
          <w:p w14:paraId="3F711A66" w14:textId="23950DC0" w:rsidR="005C3532" w:rsidRPr="003D5382" w:rsidRDefault="005C3532" w:rsidP="005C3532">
            <w:pPr>
              <w:pStyle w:val="Akapitzlist"/>
              <w:ind w:left="640"/>
              <w:rPr>
                <w:rFonts w:asciiTheme="minorHAnsi" w:hAnsiTheme="minorHAnsi" w:cstheme="minorHAnsi"/>
                <w:szCs w:val="20"/>
              </w:rPr>
            </w:pPr>
            <w:r w:rsidRPr="00340A4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86B30">
              <w:rPr>
                <w:rFonts w:asciiTheme="minorHAnsi" w:hAnsiTheme="minorHAnsi" w:cstheme="minorHAnsi"/>
                <w:szCs w:val="20"/>
              </w:rPr>
            </w:r>
            <w:r w:rsidR="00286B3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5C3532" w:rsidRPr="003D5382" w14:paraId="4DA5255E" w14:textId="77777777" w:rsidTr="004705CD">
        <w:tc>
          <w:tcPr>
            <w:tcW w:w="6478" w:type="dxa"/>
            <w:vAlign w:val="center"/>
          </w:tcPr>
          <w:p w14:paraId="7BBF3B1A" w14:textId="4F3D844C" w:rsidR="005C3532" w:rsidRPr="00764FE7" w:rsidRDefault="005C3532" w:rsidP="005C3532">
            <w:pPr>
              <w:pStyle w:val="Akapitzlist"/>
              <w:numPr>
                <w:ilvl w:val="0"/>
                <w:numId w:val="23"/>
              </w:numPr>
              <w:ind w:left="311"/>
              <w:rPr>
                <w:rFonts w:cstheme="minorHAnsi"/>
                <w:iCs/>
                <w:szCs w:val="20"/>
              </w:rPr>
            </w:pPr>
            <w:r w:rsidRPr="00C6007E">
              <w:rPr>
                <w:rFonts w:asciiTheme="minorHAnsi" w:eastAsiaTheme="minorHAnsi" w:hAnsiTheme="minorHAnsi" w:cstheme="minorHAnsi"/>
                <w:szCs w:val="20"/>
              </w:rPr>
              <w:t>Wskazanie podwykonawcy</w:t>
            </w:r>
          </w:p>
        </w:tc>
        <w:tc>
          <w:tcPr>
            <w:tcW w:w="2584" w:type="dxa"/>
            <w:vAlign w:val="center"/>
          </w:tcPr>
          <w:p w14:paraId="724B4BBA" w14:textId="4B6D0405" w:rsidR="005C3532" w:rsidRPr="003D5382" w:rsidRDefault="005C3532" w:rsidP="005C3532">
            <w:pPr>
              <w:pStyle w:val="Akapitzlist"/>
              <w:ind w:left="64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…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2C94E95" w14:textId="01AB28C4" w:rsidR="003F62A6" w:rsidRPr="003D5382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F62A6" w:rsidRPr="003D5382" w14:paraId="40300768" w14:textId="77777777" w:rsidTr="0026550D">
        <w:trPr>
          <w:trHeight w:hRule="exact" w:val="119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EF1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C6A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3F62A6" w:rsidRPr="003D5382" w14:paraId="05689619" w14:textId="77777777" w:rsidTr="00D251EC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9060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49563245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1" w:name="_Toc382495770"/>
      <w:bookmarkStart w:id="12" w:name="_Toc389210258"/>
      <w:bookmarkStart w:id="13" w:name="_Toc405293691"/>
      <w:bookmarkStart w:id="14" w:name="_Toc74857825"/>
      <w:bookmarkStart w:id="15" w:name="_Toc79664051"/>
      <w:bookmarkStart w:id="16" w:name="_Toc87341619"/>
      <w:bookmarkStart w:id="17" w:name="_Toc95720377"/>
      <w:bookmarkStart w:id="18" w:name="_Toc136410865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1"/>
      <w:bookmarkEnd w:id="12"/>
      <w:bookmarkEnd w:id="13"/>
      <w:bookmarkEnd w:id="14"/>
      <w:bookmarkEnd w:id="15"/>
      <w:r w:rsidR="00F85E4A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F85E4A" w:rsidRPr="003D5382">
        <w:rPr>
          <w:rFonts w:cstheme="minorHAnsi"/>
          <w:sz w:val="20"/>
          <w:szCs w:val="20"/>
          <w:u w:val="single"/>
        </w:rPr>
        <w:t>Ą – JEŻELI DOTYCZY)</w:t>
      </w:r>
      <w:bookmarkEnd w:id="16"/>
      <w:bookmarkEnd w:id="17"/>
      <w:bookmarkEnd w:id="1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04EA37C3" w14:textId="0F1878F0" w:rsidR="0026550D" w:rsidRDefault="00263B50" w:rsidP="00263B50">
      <w:pPr>
        <w:jc w:val="center"/>
        <w:rPr>
          <w:rFonts w:cstheme="minorHAnsi"/>
          <w:b/>
          <w:szCs w:val="20"/>
        </w:rPr>
      </w:pPr>
      <w:r w:rsidRPr="00263B50">
        <w:rPr>
          <w:rFonts w:cstheme="minorHAnsi"/>
          <w:b/>
          <w:szCs w:val="20"/>
        </w:rPr>
        <w:t>Rozwój i utrzymanie systemu wideokonferencyjnego w GK ENEA</w:t>
      </w:r>
    </w:p>
    <w:p w14:paraId="38E43E8B" w14:textId="77777777" w:rsidR="00263B50" w:rsidRPr="003D5382" w:rsidRDefault="00263B50" w:rsidP="00263B50">
      <w:pPr>
        <w:jc w:val="center"/>
        <w:rPr>
          <w:rFonts w:cstheme="minorHAnsi"/>
          <w:b/>
          <w:szCs w:val="20"/>
        </w:rPr>
      </w:pPr>
    </w:p>
    <w:p w14:paraId="413E93C5" w14:textId="6A30A955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77777777" w:rsidR="00A82406" w:rsidRPr="003D5382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3D5382" w14:paraId="34B15F2C" w14:textId="77777777" w:rsidTr="004705C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C07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8A6DEF" w:rsidRPr="003D5382" w14:paraId="349941FC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CDD39" w14:textId="77777777" w:rsidR="008A6DEF" w:rsidRPr="003D5382" w:rsidRDefault="008F1EFD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8A6DEF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8F1EFD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6167986D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9" w:name="_Toc382495771"/>
      <w:bookmarkStart w:id="20" w:name="_Toc389210259"/>
      <w:bookmarkStart w:id="21" w:name="_Toc405293692"/>
      <w:bookmarkStart w:id="22" w:name="_Toc74857826"/>
      <w:bookmarkStart w:id="23" w:name="_Toc79664052"/>
      <w:bookmarkStart w:id="24" w:name="_Toc87341620"/>
      <w:bookmarkStart w:id="25" w:name="_Toc95720378"/>
      <w:bookmarkStart w:id="26" w:name="_Toc136410866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19"/>
      <w:bookmarkEnd w:id="20"/>
      <w:bookmarkEnd w:id="21"/>
      <w:bookmarkEnd w:id="22"/>
      <w:bookmarkEnd w:id="23"/>
      <w:r w:rsidR="00A87EAE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A87EAE" w:rsidRPr="003D5382">
        <w:rPr>
          <w:rFonts w:cstheme="minorHAnsi"/>
          <w:sz w:val="20"/>
          <w:szCs w:val="20"/>
          <w:u w:val="single"/>
        </w:rPr>
        <w:t>Ą)</w:t>
      </w:r>
      <w:bookmarkEnd w:id="24"/>
      <w:bookmarkEnd w:id="25"/>
      <w:bookmarkEnd w:id="2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A00D61C" w14:textId="77777777" w:rsidR="00F118EB" w:rsidRDefault="00F118EB" w:rsidP="0026550D">
      <w:pPr>
        <w:pStyle w:val="Tekstpodstawowy"/>
        <w:tabs>
          <w:tab w:val="left" w:pos="709"/>
        </w:tabs>
        <w:spacing w:after="0"/>
        <w:jc w:val="center"/>
        <w:rPr>
          <w:rFonts w:cstheme="minorHAnsi"/>
          <w:b/>
          <w:szCs w:val="20"/>
        </w:rPr>
      </w:pPr>
    </w:p>
    <w:p w14:paraId="7FBCE388" w14:textId="77777777" w:rsidR="006F1732" w:rsidRDefault="006F1732" w:rsidP="006F1732">
      <w:pPr>
        <w:jc w:val="center"/>
        <w:rPr>
          <w:rFonts w:cstheme="minorHAnsi"/>
          <w:b/>
          <w:szCs w:val="20"/>
        </w:rPr>
      </w:pPr>
      <w:r w:rsidRPr="00263B50">
        <w:rPr>
          <w:rFonts w:cstheme="minorHAnsi"/>
          <w:b/>
          <w:szCs w:val="20"/>
        </w:rPr>
        <w:t>Rozwój i utrzymanie systemu wideokonferencyjnego w GK ENEA</w:t>
      </w:r>
    </w:p>
    <w:p w14:paraId="0E0C8F4F" w14:textId="77777777" w:rsidR="0026550D" w:rsidRDefault="0026550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133AB276" w14:textId="47A7E65C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77777777" w:rsidR="00435628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3D5382" w14:paraId="6FCC3670" w14:textId="77777777" w:rsidTr="004705CD">
        <w:trPr>
          <w:trHeight w:hRule="exact" w:val="168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7BC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902182" w:rsidRPr="003D5382" w14:paraId="21834D51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15403" w14:textId="77777777" w:rsidR="00902182" w:rsidRPr="003D5382" w:rsidRDefault="0090218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902182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902182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278FF625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7" w:name="_Toc93572223"/>
      <w:bookmarkStart w:id="28" w:name="_Toc136410867"/>
      <w:bookmarkStart w:id="29" w:name="_Toc382495774"/>
      <w:bookmarkStart w:id="30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(SKŁADANA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082234" w:rsidRPr="003D5382">
        <w:rPr>
          <w:rFonts w:cstheme="minorHAnsi"/>
          <w:sz w:val="20"/>
          <w:szCs w:val="20"/>
          <w:u w:val="single"/>
        </w:rPr>
        <w:t>Ą)</w:t>
      </w:r>
      <w:bookmarkEnd w:id="27"/>
      <w:bookmarkEnd w:id="28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C71E13B" w14:textId="77777777" w:rsidR="006F1732" w:rsidRDefault="006F1732" w:rsidP="006F1732">
      <w:pPr>
        <w:jc w:val="center"/>
        <w:rPr>
          <w:rFonts w:cstheme="minorHAnsi"/>
          <w:b/>
          <w:szCs w:val="20"/>
        </w:rPr>
      </w:pPr>
      <w:r w:rsidRPr="00263B50">
        <w:rPr>
          <w:rFonts w:cstheme="minorHAnsi"/>
          <w:b/>
          <w:szCs w:val="20"/>
        </w:rPr>
        <w:t>Rozwój i utrzymanie systemu wideokonferencyjnego w GK ENEA</w:t>
      </w:r>
    </w:p>
    <w:p w14:paraId="6FAA4BD9" w14:textId="3B2EB204" w:rsidR="00C831FF" w:rsidRPr="00152BA7" w:rsidRDefault="007345B6" w:rsidP="00C831FF">
      <w:pPr>
        <w:rPr>
          <w:rFonts w:ascii="Calibri" w:hAnsi="Calibri"/>
          <w:b/>
          <w:color w:val="FF0000"/>
          <w:szCs w:val="20"/>
        </w:rPr>
      </w:pPr>
      <w:r w:rsidRPr="00E97812">
        <w:rPr>
          <w:rFonts w:eastAsia="Calibri" w:cstheme="minorHAnsi"/>
          <w:szCs w:val="20"/>
          <w:lang w:eastAsia="en-US"/>
        </w:rPr>
        <w:t xml:space="preserve">Oświadczam, że dopełniłem poniższego obowiązku </w:t>
      </w:r>
      <w:r w:rsidRPr="00082234">
        <w:rPr>
          <w:rFonts w:eastAsia="Calibri" w:cstheme="minorHAnsi"/>
          <w:szCs w:val="20"/>
          <w:lang w:eastAsia="en-US"/>
        </w:rPr>
        <w:t>informacyjnego wobec osób fizycznych, od których dane osobowe bezpośrednio lub pośrednio pozyskałem w celu ubiegania się o udzielenie zamówienia w postępowaniu nr </w:t>
      </w:r>
      <w:r w:rsidR="006F1732" w:rsidRPr="006F1732">
        <w:rPr>
          <w:rFonts w:ascii="Calibri" w:hAnsi="Calibri"/>
          <w:b/>
          <w:szCs w:val="20"/>
        </w:rPr>
        <w:t>1400/DW00/ZT/KZ/2023/0000039072</w:t>
      </w:r>
      <w:r w:rsidR="00C831FF">
        <w:rPr>
          <w:rFonts w:ascii="Calibri" w:hAnsi="Calibri"/>
          <w:b/>
          <w:szCs w:val="20"/>
        </w:rPr>
        <w:t>.</w:t>
      </w:r>
    </w:p>
    <w:p w14:paraId="63693C07" w14:textId="358876C3" w:rsidR="007345B6" w:rsidRPr="00082234" w:rsidRDefault="007345B6" w:rsidP="003A6118">
      <w:pPr>
        <w:rPr>
          <w:rFonts w:eastAsia="Calibri" w:cstheme="minorHAnsi"/>
          <w:szCs w:val="20"/>
          <w:lang w:eastAsia="en-US"/>
        </w:rPr>
      </w:pPr>
    </w:p>
    <w:p w14:paraId="5730B29B" w14:textId="6CA34E1A" w:rsidR="007345B6" w:rsidRPr="00A87EAE" w:rsidRDefault="007345B6" w:rsidP="00BD7018">
      <w:pPr>
        <w:numPr>
          <w:ilvl w:val="0"/>
          <w:numId w:val="69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082234">
        <w:rPr>
          <w:rFonts w:eastAsia="Calibri" w:cstheme="minorHAnsi"/>
          <w:szCs w:val="20"/>
          <w:lang w:eastAsia="en-US"/>
        </w:rPr>
        <w:t>Administratorem Pana/Pani danych osobowych jest ENEA Centrum Sp. z o.o.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z siedzibą w Poznaniu, </w:t>
      </w:r>
      <w:r w:rsidR="00B94B97">
        <w:rPr>
          <w:rFonts w:eastAsia="Calibri" w:cstheme="minorHAnsi"/>
          <w:szCs w:val="20"/>
          <w:lang w:eastAsia="en-US"/>
        </w:rPr>
        <w:t xml:space="preserve">Plac </w:t>
      </w:r>
      <w:r w:rsidR="00B94B97" w:rsidRPr="00B94B97">
        <w:rPr>
          <w:rFonts w:eastAsia="Calibri" w:cstheme="minorHAnsi"/>
          <w:szCs w:val="20"/>
          <w:lang w:eastAsia="en-US"/>
        </w:rPr>
        <w:t>Andersa 7, 61-894 Poznań</w:t>
      </w:r>
      <w:r w:rsidRPr="00082234">
        <w:rPr>
          <w:rFonts w:eastAsia="Calibri" w:cstheme="minorHAnsi"/>
          <w:szCs w:val="20"/>
          <w:lang w:eastAsia="en-US"/>
        </w:rPr>
        <w:t xml:space="preserve">, NIP 777-000-28-43, REGON 630770227 (dalej: </w:t>
      </w:r>
      <w:r w:rsidRPr="00082234">
        <w:rPr>
          <w:rFonts w:eastAsia="Calibri" w:cstheme="minorHAnsi"/>
          <w:b/>
          <w:szCs w:val="20"/>
          <w:lang w:eastAsia="en-US"/>
        </w:rPr>
        <w:t>Administrator</w:t>
      </w:r>
      <w:r w:rsidRPr="00082234">
        <w:rPr>
          <w:rFonts w:eastAsia="Calibri" w:cstheme="minorHAnsi"/>
          <w:szCs w:val="20"/>
          <w:lang w:eastAsia="en-US"/>
        </w:rPr>
        <w:t xml:space="preserve">). </w:t>
      </w:r>
      <w:r w:rsidRPr="00A87EAE">
        <w:rPr>
          <w:rFonts w:eastAsia="Calibri" w:cstheme="minorHAnsi"/>
          <w:szCs w:val="20"/>
          <w:lang w:eastAsia="en-US"/>
        </w:rPr>
        <w:t xml:space="preserve">Dane kontaktowe Inspektora Ochrony Danych: </w:t>
      </w:r>
      <w:hyperlink r:id="rId13" w:history="1">
        <w:r w:rsidRPr="00A87EAE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</w:p>
    <w:p w14:paraId="0240CAE4" w14:textId="571D7A04" w:rsidR="007345B6" w:rsidRPr="00082234" w:rsidRDefault="007345B6" w:rsidP="00BD7018">
      <w:pPr>
        <w:numPr>
          <w:ilvl w:val="0"/>
          <w:numId w:val="69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082234">
        <w:rPr>
          <w:rFonts w:eastAsia="Calibri" w:cstheme="minorHAnsi"/>
          <w:szCs w:val="20"/>
          <w:lang w:eastAsia="en-US"/>
        </w:rPr>
        <w:t>Pana/Pani dane osobowe przetwarzane będą w celu uczestniczenia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w postępowaniu nr </w:t>
      </w:r>
      <w:r w:rsidR="006F1732" w:rsidRPr="006F1732">
        <w:rPr>
          <w:rFonts w:cstheme="minorHAnsi"/>
          <w:b/>
          <w:bCs/>
          <w:szCs w:val="20"/>
        </w:rPr>
        <w:t>1400/DW00/ZT/KZ/2023/0000039072</w:t>
      </w:r>
      <w:r w:rsidR="006F1732">
        <w:rPr>
          <w:rFonts w:cstheme="minorHAnsi"/>
          <w:b/>
          <w:bCs/>
          <w:szCs w:val="20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oraz po jego zakończeniu w celu realizacji usługi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082234">
        <w:rPr>
          <w:rFonts w:eastAsia="Calibri" w:cstheme="minorHAnsi"/>
          <w:b/>
          <w:szCs w:val="20"/>
          <w:lang w:eastAsia="en-US"/>
        </w:rPr>
        <w:t>RODO</w:t>
      </w:r>
      <w:r w:rsidRPr="00082234">
        <w:rPr>
          <w:rFonts w:eastAsia="Calibri" w:cstheme="minorHAnsi"/>
          <w:szCs w:val="20"/>
          <w:lang w:eastAsia="en-US"/>
        </w:rPr>
        <w:t>).</w:t>
      </w:r>
    </w:p>
    <w:p w14:paraId="0AB4337F" w14:textId="77777777" w:rsidR="007345B6" w:rsidRPr="00082234" w:rsidRDefault="007345B6" w:rsidP="00BD7018">
      <w:pPr>
        <w:numPr>
          <w:ilvl w:val="0"/>
          <w:numId w:val="69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Podanie przez Pana/Panią danych osobowych jest dobrowolne, ale niezbędne do udziału w postępowaniu oraz realizacji usługi.</w:t>
      </w:r>
    </w:p>
    <w:p w14:paraId="3E283820" w14:textId="77777777" w:rsidR="007345B6" w:rsidRPr="00082234" w:rsidRDefault="007345B6" w:rsidP="00BD7018">
      <w:pPr>
        <w:numPr>
          <w:ilvl w:val="0"/>
          <w:numId w:val="69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082234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27FDFBCF" w14:textId="77777777" w:rsidR="007345B6" w:rsidRPr="00082234" w:rsidRDefault="007345B6" w:rsidP="003A6118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5B1F6BC" w14:textId="01EEB363" w:rsidR="007345B6" w:rsidRPr="00082234" w:rsidRDefault="007345B6" w:rsidP="00BD7018">
      <w:pPr>
        <w:numPr>
          <w:ilvl w:val="0"/>
          <w:numId w:val="69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[okres przechowywania danych]</w:t>
      </w:r>
      <w:r w:rsidRPr="00082234">
        <w:rPr>
          <w:rFonts w:eastAsia="Calibri" w:cstheme="minorHAnsi"/>
          <w:szCs w:val="20"/>
          <w:lang w:eastAsia="en-US"/>
        </w:rPr>
        <w:t xml:space="preserve"> Pani/Pana dane osobowe będą przechowywane do czasu wyboru wykonawcy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>w postępowaniu nr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="006F1732" w:rsidRPr="006F1732">
        <w:rPr>
          <w:rFonts w:cstheme="minorHAnsi"/>
          <w:b/>
          <w:bCs/>
          <w:szCs w:val="20"/>
        </w:rPr>
        <w:t>1400/DW00/ZT/KZ/2023/0000039072</w:t>
      </w:r>
      <w:r w:rsidRPr="00082234">
        <w:rPr>
          <w:rFonts w:eastAsia="Calibri" w:cstheme="minorHAnsi"/>
          <w:szCs w:val="20"/>
          <w:lang w:eastAsia="en-US"/>
        </w:rPr>
        <w:t>.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Po zakończeniu postępowania  przez czas trwania umowy oraz czas niezbędny do dochodzenia ewentualnych roszczeń, zgodnie z obowiązującymi przepisami.</w:t>
      </w:r>
    </w:p>
    <w:p w14:paraId="27536F87" w14:textId="77777777" w:rsidR="007345B6" w:rsidRPr="00082234" w:rsidRDefault="007345B6" w:rsidP="00BD7018">
      <w:pPr>
        <w:numPr>
          <w:ilvl w:val="0"/>
          <w:numId w:val="69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[Pana/Pani prawa]</w:t>
      </w:r>
      <w:r w:rsidRPr="00082234">
        <w:rPr>
          <w:rFonts w:eastAsia="Calibri" w:cstheme="minorHAnsi"/>
          <w:szCs w:val="20"/>
          <w:lang w:eastAsia="en-US"/>
        </w:rPr>
        <w:t xml:space="preserve"> Posiada Pan/Pani prawo żądania:</w:t>
      </w:r>
    </w:p>
    <w:p w14:paraId="46EA50BB" w14:textId="77777777" w:rsidR="007345B6" w:rsidRPr="00082234" w:rsidRDefault="007345B6" w:rsidP="00BD7018">
      <w:pPr>
        <w:numPr>
          <w:ilvl w:val="0"/>
          <w:numId w:val="70"/>
        </w:numPr>
        <w:ind w:left="709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2627E2BD" w14:textId="77777777" w:rsidR="007345B6" w:rsidRPr="00082234" w:rsidRDefault="007345B6" w:rsidP="00BD7018">
      <w:pPr>
        <w:numPr>
          <w:ilvl w:val="0"/>
          <w:numId w:val="70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sprostowania – w granicach art. 16 RODO,</w:t>
      </w:r>
    </w:p>
    <w:p w14:paraId="6332271A" w14:textId="77777777" w:rsidR="007345B6" w:rsidRPr="00082234" w:rsidRDefault="007345B6" w:rsidP="00BD7018">
      <w:pPr>
        <w:numPr>
          <w:ilvl w:val="0"/>
          <w:numId w:val="70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usunięcia - w granicach art. 17 RODO,</w:t>
      </w:r>
    </w:p>
    <w:p w14:paraId="1613045D" w14:textId="77777777" w:rsidR="007345B6" w:rsidRPr="00082234" w:rsidRDefault="007345B6" w:rsidP="00BD7018">
      <w:pPr>
        <w:numPr>
          <w:ilvl w:val="0"/>
          <w:numId w:val="70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ograniczenia przetwarzania - w granicach art. 18 RODO,</w:t>
      </w:r>
    </w:p>
    <w:p w14:paraId="729B172F" w14:textId="77777777" w:rsidR="007345B6" w:rsidRPr="00082234" w:rsidRDefault="007345B6" w:rsidP="00BD7018">
      <w:pPr>
        <w:numPr>
          <w:ilvl w:val="0"/>
          <w:numId w:val="70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42D55724" w14:textId="77777777" w:rsidR="007345B6" w:rsidRPr="00082234" w:rsidRDefault="007345B6" w:rsidP="00BD7018">
      <w:pPr>
        <w:numPr>
          <w:ilvl w:val="0"/>
          <w:numId w:val="70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w granicach art. 21 RODO,</w:t>
      </w:r>
    </w:p>
    <w:p w14:paraId="0D7CDDAB" w14:textId="77777777" w:rsidR="007345B6" w:rsidRPr="00082234" w:rsidRDefault="007345B6" w:rsidP="00BD7018">
      <w:pPr>
        <w:numPr>
          <w:ilvl w:val="0"/>
          <w:numId w:val="69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Pr="00082234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Pr="00082234">
        <w:rPr>
          <w:rFonts w:eastAsia="Calibri" w:cstheme="minorHAnsi"/>
          <w:szCs w:val="20"/>
          <w:lang w:eastAsia="en-US"/>
        </w:rPr>
        <w:t>.</w:t>
      </w:r>
    </w:p>
    <w:p w14:paraId="0A509795" w14:textId="77777777" w:rsidR="007345B6" w:rsidRPr="00E97812" w:rsidRDefault="007345B6" w:rsidP="00BD7018">
      <w:pPr>
        <w:numPr>
          <w:ilvl w:val="0"/>
          <w:numId w:val="69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Przysługuje Panu/Pani prawo wniesienia skargi do Prezesa Urzędu Ochrony</w:t>
      </w:r>
      <w:r w:rsidRPr="00E97812">
        <w:rPr>
          <w:rFonts w:eastAsia="Calibri" w:cstheme="minorHAnsi"/>
          <w:szCs w:val="20"/>
          <w:lang w:eastAsia="en-US"/>
        </w:rPr>
        <w:t xml:space="preserve"> Danych Osobowych, gdy uzna Pan/Pani, iż przetwarzanie danych osobowych Pani/Pana dotyczących narusza przepisy RODO.</w:t>
      </w:r>
    </w:p>
    <w:p w14:paraId="50D3D3EB" w14:textId="77777777" w:rsidR="007345B6" w:rsidRPr="00E97812" w:rsidRDefault="007345B6" w:rsidP="007345B6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E97812">
        <w:rPr>
          <w:rFonts w:eastAsia="Calibri" w:cstheme="minorHAnsi"/>
          <w:i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82234" w:rsidRPr="003D5382" w14:paraId="421F9FC1" w14:textId="77777777" w:rsidTr="00872D3D">
        <w:trPr>
          <w:trHeight w:hRule="exact" w:val="96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F78B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082234" w:rsidRPr="003D5382" w14:paraId="56B89915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7971" w14:textId="77777777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FDD3E0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080271AD" w14:textId="6E5C4546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15"/>
          <w:footerReference w:type="default" r:id="rId16"/>
          <w:headerReference w:type="first" r:id="rId17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31" w:name="_Toc409695893"/>
      <w:bookmarkStart w:id="32" w:name="_Toc518474589"/>
      <w:bookmarkEnd w:id="31"/>
      <w:bookmarkEnd w:id="32"/>
    </w:p>
    <w:p w14:paraId="1E194D7D" w14:textId="47B0E57E" w:rsidR="00811986" w:rsidRPr="003D5382" w:rsidRDefault="00A87EAE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3" w:name="_Toc97025853"/>
      <w:bookmarkStart w:id="34" w:name="_Toc136410868"/>
      <w:bookmarkEnd w:id="29"/>
      <w:bookmarkEnd w:id="30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287E48">
        <w:rPr>
          <w:rFonts w:cstheme="minorHAnsi"/>
          <w:sz w:val="20"/>
          <w:szCs w:val="20"/>
          <w:u w:val="single"/>
        </w:rPr>
        <w:t>6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9A554B">
        <w:rPr>
          <w:rFonts w:cstheme="minorHAnsi"/>
          <w:sz w:val="20"/>
          <w:szCs w:val="20"/>
          <w:u w:val="single"/>
        </w:rPr>
        <w:t>PRZOJEKTÓW PODOBNYCH</w:t>
      </w:r>
      <w:r w:rsidR="009A554B" w:rsidRPr="003D5382">
        <w:rPr>
          <w:rFonts w:cstheme="minorHAnsi"/>
          <w:sz w:val="20"/>
          <w:szCs w:val="20"/>
          <w:u w:val="single"/>
        </w:rPr>
        <w:t xml:space="preserve"> </w:t>
      </w:r>
      <w:r w:rsidRPr="003D5382">
        <w:rPr>
          <w:rFonts w:cstheme="minorHAnsi"/>
          <w:sz w:val="20"/>
          <w:szCs w:val="20"/>
          <w:u w:val="single"/>
        </w:rPr>
        <w:t xml:space="preserve">(SKŁADANY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3"/>
      <w:bookmarkEnd w:id="34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59D92BEA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5572E6F3" w14:textId="2E75B77A" w:rsidR="0026550D" w:rsidRPr="003D5382" w:rsidRDefault="006F1732" w:rsidP="003D5382">
      <w:pPr>
        <w:jc w:val="center"/>
        <w:rPr>
          <w:rFonts w:cstheme="minorHAnsi"/>
          <w:b/>
          <w:szCs w:val="20"/>
        </w:rPr>
      </w:pPr>
      <w:r w:rsidRPr="00EC62ED">
        <w:rPr>
          <w:rFonts w:cstheme="minorHAnsi"/>
          <w:b/>
        </w:rPr>
        <w:t>Rozwój i utrzymanie systemu wideokonferencyjnego w GK ENEA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08227CC" w14:textId="77777777" w:rsidTr="00A837B7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3D5382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1BD1879F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1E50C0">
              <w:rPr>
                <w:rFonts w:cstheme="minorHAnsi"/>
                <w:b/>
                <w:bCs/>
                <w:szCs w:val="20"/>
              </w:rPr>
              <w:t>Projekt Podobny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2BAB1B" w14:textId="7D747BFD" w:rsidR="00811986" w:rsidRPr="003D5382" w:rsidRDefault="006604E5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 xml:space="preserve">Przedmiot </w:t>
            </w:r>
            <w:r w:rsidR="001E50C0">
              <w:rPr>
                <w:rFonts w:cstheme="minorHAnsi"/>
                <w:b/>
                <w:szCs w:val="20"/>
              </w:rPr>
              <w:t xml:space="preserve">Projektu Podobnego </w:t>
            </w:r>
            <w:r w:rsidR="00EC28E5">
              <w:rPr>
                <w:rFonts w:cstheme="minorHAnsi"/>
                <w:b/>
                <w:szCs w:val="20"/>
              </w:rPr>
              <w:t>zgodny z treścią pkt. 5.3.</w:t>
            </w:r>
          </w:p>
          <w:p w14:paraId="715007CB" w14:textId="26B0C545" w:rsidR="00811986" w:rsidRPr="003D5382" w:rsidRDefault="001E50C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4E93" w14:textId="310F89DB" w:rsidR="006604E5" w:rsidRPr="003D5382" w:rsidRDefault="001E50C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Projekt Podobny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, </w:t>
            </w:r>
            <w:r w:rsidR="006B5C88" w:rsidRPr="003D5382">
              <w:rPr>
                <w:rFonts w:cstheme="minorHAnsi"/>
                <w:b/>
                <w:szCs w:val="20"/>
              </w:rPr>
              <w:t>które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j 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wartość wynosiła minimum </w:t>
            </w:r>
            <w:r w:rsidR="006F1732">
              <w:rPr>
                <w:rFonts w:cstheme="minorHAnsi"/>
                <w:b/>
                <w:szCs w:val="20"/>
              </w:rPr>
              <w:t>30</w:t>
            </w:r>
            <w:r w:rsidR="00A40523">
              <w:rPr>
                <w:rFonts w:cstheme="minorHAnsi"/>
                <w:b/>
                <w:szCs w:val="20"/>
              </w:rPr>
              <w:t>0</w:t>
            </w:r>
            <w:r w:rsidR="003E40D2" w:rsidRPr="003D5382">
              <w:rPr>
                <w:rFonts w:cstheme="minorHAnsi"/>
                <w:b/>
                <w:szCs w:val="20"/>
              </w:rPr>
              <w:t> 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000,00 PLN (słownie: </w:t>
            </w:r>
            <w:r w:rsidR="006F1732">
              <w:rPr>
                <w:rFonts w:cstheme="minorHAnsi"/>
                <w:b/>
                <w:szCs w:val="20"/>
              </w:rPr>
              <w:t>trzysta</w:t>
            </w:r>
            <w:r w:rsidR="00A4796F">
              <w:rPr>
                <w:rFonts w:cstheme="minorHAnsi"/>
                <w:b/>
                <w:szCs w:val="20"/>
              </w:rPr>
              <w:t xml:space="preserve"> tysięcy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 00/100 zł) </w:t>
            </w:r>
          </w:p>
          <w:p w14:paraId="2E7E209E" w14:textId="4599C870" w:rsidR="00811986" w:rsidRPr="003D5382" w:rsidRDefault="0030366E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39BAF2B1" w:rsidR="00811986" w:rsidRPr="003D5382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Termin realizacji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06693E" w:rsidRPr="003D5382">
              <w:rPr>
                <w:rFonts w:cstheme="minorHAnsi"/>
                <w:b/>
                <w:szCs w:val="20"/>
              </w:rPr>
              <w:t xml:space="preserve">usługi </w:t>
            </w:r>
            <w:r w:rsidRPr="003D5382">
              <w:rPr>
                <w:rFonts w:cstheme="minorHAnsi"/>
                <w:b/>
                <w:szCs w:val="20"/>
              </w:rPr>
              <w:t>(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w okresie ostatnich </w:t>
            </w:r>
            <w:r w:rsidR="005E1A5B" w:rsidRPr="003D5382">
              <w:rPr>
                <w:rFonts w:cstheme="minorHAnsi"/>
                <w:b/>
                <w:szCs w:val="20"/>
              </w:rPr>
              <w:t>3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lat przed upływem terminu składania </w:t>
            </w:r>
            <w:r w:rsidR="001376E7" w:rsidRPr="003D5382">
              <w:rPr>
                <w:rFonts w:cstheme="minorHAnsi"/>
                <w:b/>
                <w:szCs w:val="20"/>
              </w:rPr>
              <w:t>ofert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</w:t>
            </w:r>
            <w:r w:rsidRPr="003D5382">
              <w:rPr>
                <w:rFonts w:cstheme="minorHAnsi"/>
                <w:b/>
                <w:szCs w:val="20"/>
              </w:rPr>
              <w:t>)</w:t>
            </w:r>
          </w:p>
          <w:p w14:paraId="62AA39B8" w14:textId="64E7A7AC" w:rsidR="00BE4A7C" w:rsidRPr="003D5382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3D5382">
              <w:rPr>
                <w:rFonts w:cstheme="minorHAnsi"/>
                <w:bCs/>
                <w:i/>
                <w:szCs w:val="20"/>
              </w:rPr>
              <w:t>(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 xml:space="preserve"> – 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1E50C0">
              <w:rPr>
                <w:rFonts w:cstheme="minorHAnsi"/>
                <w:bCs/>
                <w:i/>
                <w:szCs w:val="20"/>
              </w:rPr>
              <w:t>/ nadal</w:t>
            </w:r>
            <w:r w:rsidRPr="003D5382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0048B130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06693E" w:rsidRPr="003D5382">
              <w:rPr>
                <w:rFonts w:cstheme="minorHAnsi"/>
                <w:b/>
                <w:bCs/>
                <w:szCs w:val="20"/>
              </w:rPr>
              <w:t>usługi</w:t>
            </w:r>
          </w:p>
          <w:p w14:paraId="240FE2F2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3D5382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B5F2F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ADF2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4D2C8394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3D5382" w:rsidRDefault="0006693E" w:rsidP="003D5382">
      <w:pPr>
        <w:rPr>
          <w:rFonts w:cstheme="minorHAnsi"/>
          <w:b/>
          <w:color w:val="FF0000"/>
          <w:szCs w:val="20"/>
        </w:rPr>
      </w:pPr>
    </w:p>
    <w:p w14:paraId="6A21C2BE" w14:textId="17615F24" w:rsidR="00811986" w:rsidRPr="003D5382" w:rsidRDefault="00811986" w:rsidP="003D5382">
      <w:pPr>
        <w:rPr>
          <w:rFonts w:cstheme="minorHAnsi"/>
          <w:b/>
          <w:color w:val="FF0000"/>
          <w:szCs w:val="20"/>
        </w:rPr>
      </w:pPr>
      <w:r w:rsidRPr="003D5382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1E50C0">
        <w:rPr>
          <w:rFonts w:cstheme="minorHAnsi"/>
          <w:b/>
          <w:color w:val="FF0000"/>
          <w:szCs w:val="20"/>
        </w:rPr>
        <w:t>projektów</w:t>
      </w:r>
    </w:p>
    <w:p w14:paraId="2C38EA3C" w14:textId="60D6C9DA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6AA909C9" w14:textId="3163B5DF" w:rsidR="008354EA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przypadku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 xml:space="preserve">świadczonych na rzecz Zmawiającego brak jest konieczności załączania do </w:t>
      </w:r>
      <w:r w:rsidR="001376E7" w:rsidRPr="003D5382">
        <w:rPr>
          <w:rFonts w:cstheme="minorHAnsi"/>
          <w:i/>
          <w:szCs w:val="20"/>
        </w:rPr>
        <w:t>Ofert</w:t>
      </w:r>
      <w:r w:rsidRPr="003D5382">
        <w:rPr>
          <w:rFonts w:cstheme="minorHAnsi"/>
          <w:i/>
          <w:szCs w:val="20"/>
        </w:rPr>
        <w:t xml:space="preserve">y dokumentów potwierdzających wykonanie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ze względu na fakt, iż Zamawiający jest w ich posiadaniu oraz ma możliwość ich w</w:t>
      </w:r>
      <w:r w:rsidR="003E40D2" w:rsidRPr="003D5382">
        <w:rPr>
          <w:rFonts w:cstheme="minorHAnsi"/>
          <w:i/>
          <w:szCs w:val="20"/>
        </w:rPr>
        <w:t>eryfikacji wewnątrz organizacji.</w:t>
      </w:r>
    </w:p>
    <w:p w14:paraId="2BAE2896" w14:textId="44639761" w:rsidR="003E40D2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celu umożliwienia weryfikacji wykonania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konieczne jest podanie niniejszych danych:</w:t>
      </w:r>
      <w:r w:rsidR="00CD0863" w:rsidRPr="003D5382">
        <w:rPr>
          <w:rFonts w:cstheme="minorHAnsi"/>
          <w:i/>
          <w:szCs w:val="20"/>
        </w:rPr>
        <w:t xml:space="preserve"> </w:t>
      </w:r>
    </w:p>
    <w:p w14:paraId="5657B366" w14:textId="5357BD29" w:rsidR="00811986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nr umowy, dat</w:t>
      </w:r>
      <w:r w:rsidR="008354EA" w:rsidRPr="003D5382">
        <w:rPr>
          <w:rFonts w:cstheme="minorHAnsi"/>
          <w:i/>
          <w:szCs w:val="20"/>
        </w:rPr>
        <w:t>a</w:t>
      </w:r>
      <w:r w:rsidRPr="003D5382">
        <w:rPr>
          <w:rFonts w:cstheme="minorHAnsi"/>
          <w:i/>
          <w:szCs w:val="20"/>
        </w:rPr>
        <w:t xml:space="preserve"> zawarcia umowy oraz da</w:t>
      </w:r>
      <w:r w:rsidR="008354EA" w:rsidRPr="003D5382">
        <w:rPr>
          <w:rFonts w:cstheme="minorHAnsi"/>
          <w:i/>
          <w:szCs w:val="20"/>
        </w:rPr>
        <w:t>ne</w:t>
      </w:r>
      <w:r w:rsidRPr="003D5382">
        <w:rPr>
          <w:rFonts w:cstheme="minorHAnsi"/>
          <w:i/>
          <w:szCs w:val="20"/>
        </w:rPr>
        <w:t xml:space="preserve"> koordynatora umowy.</w:t>
      </w:r>
    </w:p>
    <w:p w14:paraId="404BFF30" w14:textId="77777777" w:rsidR="00547669" w:rsidRPr="003D5382" w:rsidRDefault="00547669" w:rsidP="003D5382">
      <w:pPr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11986" w:rsidRPr="003D5382" w14:paraId="513FC7F1" w14:textId="77777777" w:rsidTr="003615A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687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811986" w:rsidRPr="003D5382" w14:paraId="51D41079" w14:textId="77777777" w:rsidTr="003615A3">
        <w:trPr>
          <w:trHeight w:val="380"/>
          <w:jc w:val="center"/>
        </w:trPr>
        <w:tc>
          <w:tcPr>
            <w:tcW w:w="4059" w:type="dxa"/>
            <w:hideMark/>
          </w:tcPr>
          <w:p w14:paraId="16E64F5B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C7F11A1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038492D" w14:textId="77777777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75311014" w14:textId="6B9560A1" w:rsidR="0030391A" w:rsidRPr="003D5382" w:rsidRDefault="0030391A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5" w:name="_Toc136410869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8A53A7">
        <w:rPr>
          <w:rFonts w:cstheme="minorHAnsi"/>
          <w:sz w:val="20"/>
          <w:szCs w:val="20"/>
          <w:u w:val="single"/>
        </w:rPr>
        <w:t>7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r w:rsidR="007E46BF" w:rsidRPr="003D5382">
        <w:rPr>
          <w:rFonts w:cstheme="minorHAnsi"/>
          <w:sz w:val="20"/>
          <w:szCs w:val="20"/>
          <w:u w:val="single"/>
        </w:rPr>
        <w:t xml:space="preserve"> (SKŁADANE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="007E46BF"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5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12402995" w14:textId="77777777" w:rsidR="00EC28E5" w:rsidRPr="003D5382" w:rsidRDefault="00EC28E5" w:rsidP="00EC28E5">
            <w:pPr>
              <w:jc w:val="center"/>
              <w:rPr>
                <w:rFonts w:cstheme="minorHAnsi"/>
                <w:b/>
                <w:szCs w:val="20"/>
              </w:rPr>
            </w:pPr>
            <w:r w:rsidRPr="00EC62ED">
              <w:rPr>
                <w:rFonts w:cstheme="minorHAnsi"/>
                <w:b/>
              </w:rPr>
              <w:t>Rozwój i utrzymanie systemu wideokonferencyjnego w GK ENEA</w:t>
            </w:r>
          </w:p>
          <w:p w14:paraId="571DE7FF" w14:textId="705CD2AC" w:rsidR="0030391A" w:rsidRPr="003D5382" w:rsidRDefault="0030391A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</w:p>
        </w:tc>
      </w:tr>
    </w:tbl>
    <w:p w14:paraId="64FA1E84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A7192CE" w14:textId="49219479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2219D56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807005">
      <w:pPr>
        <w:numPr>
          <w:ilvl w:val="0"/>
          <w:numId w:val="46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**oświadczam,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01BE5292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FF44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4331CFE8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726268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77777777" w:rsidR="0030391A" w:rsidRPr="003D5382" w:rsidRDefault="0030391A" w:rsidP="00807005">
      <w:pPr>
        <w:numPr>
          <w:ilvl w:val="0"/>
          <w:numId w:val="46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3D5382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3274525F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A8D2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4FFA66B9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88DA0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3B7015EF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0060407E" w14:textId="2CD7F3E6" w:rsidR="001C5E9C" w:rsidRPr="003D5382" w:rsidRDefault="001C5E9C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bookmarkStart w:id="36" w:name="_GoBack"/>
      <w:bookmarkEnd w:id="36"/>
    </w:p>
    <w:sectPr w:rsidR="001C5E9C" w:rsidRPr="003D5382" w:rsidSect="003E40D2">
      <w:headerReference w:type="default" r:id="rId18"/>
      <w:footerReference w:type="default" r:id="rId19"/>
      <w:headerReference w:type="first" r:id="rId20"/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7874" w16cex:dateUtc="2023-02-22T10:18:00Z"/>
  <w16cex:commentExtensible w16cex:durableId="27A078DE" w16cex:dateUtc="2023-02-22T10:19:00Z"/>
  <w16cex:commentExtensible w16cex:durableId="27A0794A" w16cex:dateUtc="2023-02-22T10:21:00Z"/>
  <w16cex:commentExtensible w16cex:durableId="27A079B7" w16cex:dateUtc="2023-02-22T10:23:00Z"/>
  <w16cex:commentExtensible w16cex:durableId="27A079E4" w16cex:dateUtc="2023-02-22T10:24:00Z"/>
  <w16cex:commentExtensible w16cex:durableId="27A09FFC" w16cex:dateUtc="2023-02-22T13:06:00Z"/>
  <w16cex:commentExtensible w16cex:durableId="27A70F4E" w16cex:dateUtc="2023-02-27T10:15:00Z"/>
  <w16cex:commentExtensible w16cex:durableId="27A7107B" w16cex:dateUtc="2023-02-27T10:15:00Z"/>
  <w16cex:commentExtensible w16cex:durableId="27A07A14" w16cex:dateUtc="2023-02-22T10:25:00Z"/>
  <w16cex:commentExtensible w16cex:durableId="27A07A5C" w16cex:dateUtc="2023-02-22T10:26:00Z"/>
  <w16cex:commentExtensible w16cex:durableId="27A07A93" w16cex:dateUtc="2023-02-22T10:27:00Z"/>
  <w16cex:commentExtensible w16cex:durableId="27A09F00" w16cex:dateUtc="2023-02-22T13:02:00Z"/>
  <w16cex:commentExtensible w16cex:durableId="27A09EF8" w16cex:dateUtc="2023-02-22T13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3DDD" w14:textId="77777777" w:rsidR="00A9616B" w:rsidRDefault="00A9616B" w:rsidP="007A1C80">
      <w:r>
        <w:separator/>
      </w:r>
    </w:p>
  </w:endnote>
  <w:endnote w:type="continuationSeparator" w:id="0">
    <w:p w14:paraId="2434FFDC" w14:textId="77777777" w:rsidR="00A9616B" w:rsidRDefault="00A9616B" w:rsidP="007A1C80">
      <w:r>
        <w:continuationSeparator/>
      </w:r>
    </w:p>
  </w:endnote>
  <w:endnote w:type="continuationNotice" w:id="1">
    <w:p w14:paraId="14726882" w14:textId="77777777" w:rsidR="00A9616B" w:rsidRDefault="00A96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1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7"/>
      <w:gridCol w:w="3666"/>
      <w:gridCol w:w="1574"/>
    </w:tblGrid>
    <w:tr w:rsidR="00A9616B" w14:paraId="18A499B9" w14:textId="77777777" w:rsidTr="00710774">
      <w:trPr>
        <w:trHeight w:val="50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84B480" w14:textId="77777777" w:rsidR="00A9616B" w:rsidRPr="00B16B42" w:rsidRDefault="00A9616B" w:rsidP="00710774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D83DD" w14:textId="77777777" w:rsidR="00A9616B" w:rsidRDefault="00A9616B" w:rsidP="00710774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88AEBE" w14:textId="0FE7FFD6" w:rsidR="00A9616B" w:rsidRDefault="00A9616B" w:rsidP="0071077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48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82CA452" w14:textId="77777777" w:rsidR="00A9616B" w:rsidRPr="00CC08B4" w:rsidRDefault="00A9616B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5664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69B60A" w14:textId="06DAE5B5" w:rsidR="00A9616B" w:rsidRDefault="00A9616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34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48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5228D22" w14:textId="2DBC781C" w:rsidR="00A9616B" w:rsidRPr="006467C1" w:rsidRDefault="00A9616B" w:rsidP="003E40D2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63C33" w14:textId="77777777" w:rsidR="00A9616B" w:rsidRDefault="00A9616B" w:rsidP="007A1C80">
      <w:r>
        <w:separator/>
      </w:r>
    </w:p>
  </w:footnote>
  <w:footnote w:type="continuationSeparator" w:id="0">
    <w:p w14:paraId="75621AB0" w14:textId="77777777" w:rsidR="00A9616B" w:rsidRDefault="00A9616B" w:rsidP="007A1C80">
      <w:r>
        <w:continuationSeparator/>
      </w:r>
    </w:p>
  </w:footnote>
  <w:footnote w:type="continuationNotice" w:id="1">
    <w:p w14:paraId="4A82C74F" w14:textId="77777777" w:rsidR="00A9616B" w:rsidRDefault="00A9616B"/>
  </w:footnote>
  <w:footnote w:id="2">
    <w:p w14:paraId="1C0FCD70" w14:textId="77777777" w:rsidR="00A9616B" w:rsidRDefault="00A9616B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A9616B" w:rsidRPr="00E67AD8" w:rsidRDefault="00A9616B" w:rsidP="007D43D1">
      <w:pPr>
        <w:pStyle w:val="Akapitzlist"/>
        <w:numPr>
          <w:ilvl w:val="0"/>
          <w:numId w:val="66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A9616B" w:rsidRPr="00E67AD8" w:rsidRDefault="00A9616B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A9616B" w:rsidRPr="00E67AD8" w:rsidRDefault="00A9616B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A9616B" w:rsidRPr="00B13674" w:rsidRDefault="00A9616B" w:rsidP="007D43D1">
      <w:pPr>
        <w:pStyle w:val="Akapitzlist"/>
        <w:numPr>
          <w:ilvl w:val="0"/>
          <w:numId w:val="66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A9616B" w:rsidRPr="00924000" w:rsidRDefault="00A9616B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A9616B" w:rsidRPr="00891EB7" w:rsidRDefault="00A9616B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94"/>
      <w:gridCol w:w="3304"/>
    </w:tblGrid>
    <w:tr w:rsidR="00A9616B" w:rsidRPr="00DD3397" w14:paraId="66786349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A9616B" w:rsidRPr="00DD3397" w:rsidRDefault="00A9616B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A9616B" w:rsidRPr="00DD3397" w:rsidRDefault="00A9616B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A9616B" w:rsidRPr="00DD3397" w14:paraId="7367C565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A9616B" w:rsidRPr="00DD3397" w:rsidRDefault="00A9616B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0EC29D2A" w:rsidR="00A9616B" w:rsidRPr="006B4A38" w:rsidRDefault="00A9616B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0D61CD">
            <w:rPr>
              <w:rFonts w:ascii="Calibri" w:hAnsi="Calibri"/>
              <w:b/>
              <w:szCs w:val="20"/>
            </w:rPr>
            <w:t>1400/DW00/ZT/KZ/2023/0000039072</w:t>
          </w:r>
        </w:p>
      </w:tc>
    </w:tr>
  </w:tbl>
  <w:p w14:paraId="6F0CB038" w14:textId="77777777" w:rsidR="00A9616B" w:rsidRPr="00C842CA" w:rsidRDefault="00A9616B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2"/>
      <w:gridCol w:w="3304"/>
    </w:tblGrid>
    <w:tr w:rsidR="00A9616B" w:rsidRPr="00DD3397" w14:paraId="586C100C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A9616B" w:rsidRPr="00DD3397" w:rsidRDefault="00A9616B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A9616B" w:rsidRPr="00DD3397" w:rsidRDefault="00A9616B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A9616B" w:rsidRPr="00F737B7" w14:paraId="420F57F5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A9616B" w:rsidRPr="00DD3397" w:rsidRDefault="00A9616B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017837A6" w:rsidR="00A9616B" w:rsidRPr="00F737B7" w:rsidRDefault="00A9616B" w:rsidP="00CE001C">
          <w:pPr>
            <w:pStyle w:val="Nagwek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0D61CD">
            <w:rPr>
              <w:rFonts w:ascii="Calibri" w:hAnsi="Calibri"/>
              <w:b/>
              <w:szCs w:val="20"/>
            </w:rPr>
            <w:t>1400/DW00/ZT/KZ/</w:t>
          </w:r>
          <w:r>
            <w:rPr>
              <w:rFonts w:ascii="Calibri" w:hAnsi="Calibri"/>
              <w:b/>
              <w:szCs w:val="20"/>
            </w:rPr>
            <w:t>2023/</w:t>
          </w:r>
          <w:r w:rsidRPr="000D61CD">
            <w:rPr>
              <w:rFonts w:ascii="Calibri" w:hAnsi="Calibri"/>
              <w:b/>
              <w:szCs w:val="20"/>
            </w:rPr>
            <w:t>0000039072</w:t>
          </w:r>
        </w:p>
      </w:tc>
    </w:tr>
  </w:tbl>
  <w:p w14:paraId="61AE3A27" w14:textId="77777777" w:rsidR="00A9616B" w:rsidRPr="00121F3A" w:rsidRDefault="00A9616B" w:rsidP="00121F3A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94"/>
      <w:gridCol w:w="3304"/>
    </w:tblGrid>
    <w:tr w:rsidR="00A9616B" w:rsidRPr="00DD3397" w14:paraId="3C6805D9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7F59F1D0" w14:textId="77777777" w:rsidR="00A9616B" w:rsidRPr="00DD3397" w:rsidRDefault="00A9616B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EBA90" w14:textId="77777777" w:rsidR="00A9616B" w:rsidRPr="00DD3397" w:rsidRDefault="00A9616B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A9616B" w:rsidRPr="00DD3397" w14:paraId="332083D9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B52002" w14:textId="77777777" w:rsidR="00A9616B" w:rsidRPr="00DD3397" w:rsidRDefault="00A9616B" w:rsidP="00EC28E5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99E630" w14:textId="325BB1F0" w:rsidR="00A9616B" w:rsidRPr="006B4A38" w:rsidRDefault="00A9616B" w:rsidP="00EC28E5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0D61CD">
            <w:rPr>
              <w:rFonts w:ascii="Calibri" w:hAnsi="Calibri"/>
              <w:b/>
              <w:szCs w:val="20"/>
            </w:rPr>
            <w:t>1400/DW00/ZT/KZ/2023/0000039072</w:t>
          </w:r>
        </w:p>
      </w:tc>
    </w:tr>
  </w:tbl>
  <w:p w14:paraId="10775515" w14:textId="7FE214E0" w:rsidR="00A9616B" w:rsidRPr="001C5E9C" w:rsidRDefault="00A9616B" w:rsidP="001C5E9C">
    <w:pPr>
      <w:pStyle w:val="Nagwek"/>
      <w:rPr>
        <w:rFonts w:cs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94"/>
      <w:gridCol w:w="3304"/>
    </w:tblGrid>
    <w:tr w:rsidR="00A9616B" w:rsidRPr="00DD3397" w14:paraId="0C5D767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D0A9727" w14:textId="77777777" w:rsidR="00A9616B" w:rsidRPr="00DD3397" w:rsidRDefault="00A9616B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57B07" w14:textId="77777777" w:rsidR="00A9616B" w:rsidRPr="00DD3397" w:rsidRDefault="00A9616B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A9616B" w:rsidRPr="00DD3397" w14:paraId="165E52C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9577AF" w14:textId="77777777" w:rsidR="00A9616B" w:rsidRPr="00DD3397" w:rsidRDefault="00A9616B" w:rsidP="00EC28E5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1D5BFA" w14:textId="370B7903" w:rsidR="00A9616B" w:rsidRPr="006B4A38" w:rsidRDefault="00A9616B" w:rsidP="00EC28E5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0D61CD">
            <w:rPr>
              <w:rFonts w:ascii="Calibri" w:hAnsi="Calibri"/>
              <w:b/>
              <w:szCs w:val="20"/>
            </w:rPr>
            <w:t>1400/DW00/ZT/KZ/2023/0000039072</w:t>
          </w:r>
        </w:p>
      </w:tc>
    </w:tr>
  </w:tbl>
  <w:p w14:paraId="1696B5CC" w14:textId="6545ED2B" w:rsidR="00A9616B" w:rsidRPr="00E838FD" w:rsidRDefault="00A9616B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33661CF"/>
    <w:multiLevelType w:val="hybridMultilevel"/>
    <w:tmpl w:val="35069790"/>
    <w:lvl w:ilvl="0" w:tplc="2864ECD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4424D61"/>
    <w:multiLevelType w:val="hybridMultilevel"/>
    <w:tmpl w:val="E52EC288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3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6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38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6054F1F"/>
    <w:multiLevelType w:val="hybridMultilevel"/>
    <w:tmpl w:val="72EC5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A6365CE"/>
    <w:multiLevelType w:val="hybridMultilevel"/>
    <w:tmpl w:val="4A5E8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36981E0E"/>
    <w:multiLevelType w:val="hybridMultilevel"/>
    <w:tmpl w:val="71A647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ADAE96A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CBEE1B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0" w15:restartNumberingAfterBreak="0">
    <w:nsid w:val="3AA50D3D"/>
    <w:multiLevelType w:val="hybridMultilevel"/>
    <w:tmpl w:val="018C9386"/>
    <w:lvl w:ilvl="0" w:tplc="E1DE9C3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4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7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49A1622C"/>
    <w:multiLevelType w:val="hybridMultilevel"/>
    <w:tmpl w:val="288CF720"/>
    <w:lvl w:ilvl="0" w:tplc="BFD259B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0"/>
        <w:szCs w:val="20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41BAEC4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3" w:tplc="041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2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5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8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9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D195F96"/>
    <w:multiLevelType w:val="hybridMultilevel"/>
    <w:tmpl w:val="4A98F8DA"/>
    <w:lvl w:ilvl="0" w:tplc="0415001B">
      <w:start w:val="1"/>
      <w:numFmt w:val="lowerRoman"/>
      <w:lvlText w:val="%1."/>
      <w:lvlJc w:val="right"/>
      <w:pPr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3" w15:restartNumberingAfterBreak="0">
    <w:nsid w:val="5E1934C0"/>
    <w:multiLevelType w:val="hybridMultilevel"/>
    <w:tmpl w:val="0F720592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7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8" w15:restartNumberingAfterBreak="0">
    <w:nsid w:val="623E30E2"/>
    <w:multiLevelType w:val="hybridMultilevel"/>
    <w:tmpl w:val="6D62C3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56AA3624">
      <w:start w:val="1"/>
      <w:numFmt w:val="decimal"/>
      <w:lvlText w:val="%4."/>
      <w:lvlJc w:val="left"/>
      <w:pPr>
        <w:ind w:left="51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9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2" w15:restartNumberingAfterBreak="0">
    <w:nsid w:val="64EB5EC1"/>
    <w:multiLevelType w:val="hybridMultilevel"/>
    <w:tmpl w:val="5C7EA4CA"/>
    <w:lvl w:ilvl="0" w:tplc="1F0209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7765DA8"/>
    <w:multiLevelType w:val="hybridMultilevel"/>
    <w:tmpl w:val="E040B4B6"/>
    <w:lvl w:ilvl="0" w:tplc="0EAC34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67A745DC"/>
    <w:multiLevelType w:val="hybridMultilevel"/>
    <w:tmpl w:val="EAE62E68"/>
    <w:lvl w:ilvl="0" w:tplc="69901D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68711427"/>
    <w:multiLevelType w:val="hybridMultilevel"/>
    <w:tmpl w:val="703C47F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1162C7B"/>
    <w:multiLevelType w:val="hybridMultilevel"/>
    <w:tmpl w:val="3746E406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96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7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762B1626"/>
    <w:multiLevelType w:val="hybridMultilevel"/>
    <w:tmpl w:val="3B021FAA"/>
    <w:lvl w:ilvl="0" w:tplc="7182E92C">
      <w:start w:val="1"/>
      <w:numFmt w:val="upperRoman"/>
      <w:lvlText w:val="%1."/>
      <w:lvlJc w:val="left"/>
      <w:pPr>
        <w:ind w:left="1004" w:hanging="72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3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4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72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68"/>
  </w:num>
  <w:num w:numId="3">
    <w:abstractNumId w:val="83"/>
  </w:num>
  <w:num w:numId="4">
    <w:abstractNumId w:val="49"/>
  </w:num>
  <w:num w:numId="5">
    <w:abstractNumId w:val="61"/>
  </w:num>
  <w:num w:numId="6">
    <w:abstractNumId w:val="74"/>
  </w:num>
  <w:num w:numId="7">
    <w:abstractNumId w:val="76"/>
  </w:num>
  <w:num w:numId="8">
    <w:abstractNumId w:val="28"/>
  </w:num>
  <w:num w:numId="9">
    <w:abstractNumId w:val="91"/>
  </w:num>
  <w:num w:numId="10">
    <w:abstractNumId w:val="81"/>
  </w:num>
  <w:num w:numId="11">
    <w:abstractNumId w:val="99"/>
  </w:num>
  <w:num w:numId="12">
    <w:abstractNumId w:val="19"/>
  </w:num>
  <w:num w:numId="13">
    <w:abstractNumId w:val="0"/>
  </w:num>
  <w:num w:numId="14">
    <w:abstractNumId w:val="68"/>
  </w:num>
  <w:num w:numId="15">
    <w:abstractNumId w:val="68"/>
  </w:num>
  <w:num w:numId="16">
    <w:abstractNumId w:val="21"/>
  </w:num>
  <w:num w:numId="17">
    <w:abstractNumId w:val="96"/>
  </w:num>
  <w:num w:numId="18">
    <w:abstractNumId w:val="68"/>
  </w:num>
  <w:num w:numId="19">
    <w:abstractNumId w:val="73"/>
  </w:num>
  <w:num w:numId="20">
    <w:abstractNumId w:val="64"/>
  </w:num>
  <w:num w:numId="21">
    <w:abstractNumId w:val="105"/>
  </w:num>
  <w:num w:numId="22">
    <w:abstractNumId w:val="57"/>
  </w:num>
  <w:num w:numId="23">
    <w:abstractNumId w:val="48"/>
  </w:num>
  <w:num w:numId="24">
    <w:abstractNumId w:val="27"/>
  </w:num>
  <w:num w:numId="25">
    <w:abstractNumId w:val="40"/>
  </w:num>
  <w:num w:numId="26">
    <w:abstractNumId w:val="68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6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6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6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44"/>
  </w:num>
  <w:num w:numId="31">
    <w:abstractNumId w:val="6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6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68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45"/>
  </w:num>
  <w:num w:numId="35">
    <w:abstractNumId w:val="65"/>
  </w:num>
  <w:num w:numId="36">
    <w:abstractNumId w:val="63"/>
  </w:num>
  <w:num w:numId="37">
    <w:abstractNumId w:val="20"/>
  </w:num>
  <w:num w:numId="38">
    <w:abstractNumId w:val="104"/>
  </w:num>
  <w:num w:numId="39">
    <w:abstractNumId w:val="54"/>
  </w:num>
  <w:num w:numId="40">
    <w:abstractNumId w:val="72"/>
  </w:num>
  <w:num w:numId="41">
    <w:abstractNumId w:val="98"/>
  </w:num>
  <w:num w:numId="42">
    <w:abstractNumId w:val="80"/>
  </w:num>
  <w:num w:numId="43">
    <w:abstractNumId w:val="100"/>
  </w:num>
  <w:num w:numId="44">
    <w:abstractNumId w:val="47"/>
  </w:num>
  <w:num w:numId="45">
    <w:abstractNumId w:val="62"/>
  </w:num>
  <w:num w:numId="46">
    <w:abstractNumId w:val="35"/>
  </w:num>
  <w:num w:numId="47">
    <w:abstractNumId w:val="90"/>
  </w:num>
  <w:num w:numId="48">
    <w:abstractNumId w:val="34"/>
  </w:num>
  <w:num w:numId="49">
    <w:abstractNumId w:val="56"/>
  </w:num>
  <w:num w:numId="50">
    <w:abstractNumId w:val="55"/>
  </w:num>
  <w:num w:numId="51">
    <w:abstractNumId w:val="68"/>
  </w:num>
  <w:num w:numId="5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7"/>
    <w:lvlOverride w:ilvl="0">
      <w:startOverride w:val="1"/>
    </w:lvlOverride>
  </w:num>
  <w:num w:numId="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6">
    <w:abstractNumId w:val="36"/>
  </w:num>
  <w:num w:numId="57">
    <w:abstractNumId w:val="53"/>
  </w:num>
  <w:num w:numId="58">
    <w:abstractNumId w:val="101"/>
  </w:num>
  <w:num w:numId="59">
    <w:abstractNumId w:val="26"/>
  </w:num>
  <w:num w:numId="60">
    <w:abstractNumId w:val="77"/>
  </w:num>
  <w:num w:numId="61">
    <w:abstractNumId w:val="92"/>
  </w:num>
  <w:num w:numId="62">
    <w:abstractNumId w:val="33"/>
  </w:num>
  <w:num w:numId="63">
    <w:abstractNumId w:val="88"/>
  </w:num>
  <w:num w:numId="64">
    <w:abstractNumId w:val="86"/>
  </w:num>
  <w:num w:numId="65">
    <w:abstractNumId w:val="103"/>
  </w:num>
  <w:num w:numId="66">
    <w:abstractNumId w:val="51"/>
  </w:num>
  <w:num w:numId="67">
    <w:abstractNumId w:val="32"/>
  </w:num>
  <w:num w:numId="68">
    <w:abstractNumId w:val="106"/>
  </w:num>
  <w:num w:numId="6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1"/>
  </w:num>
  <w:num w:numId="72">
    <w:abstractNumId w:val="60"/>
  </w:num>
  <w:num w:numId="73">
    <w:abstractNumId w:val="50"/>
  </w:num>
  <w:num w:numId="74">
    <w:abstractNumId w:val="79"/>
  </w:num>
  <w:num w:numId="75">
    <w:abstractNumId w:val="31"/>
  </w:num>
  <w:num w:numId="76">
    <w:abstractNumId w:val="95"/>
  </w:num>
  <w:num w:numId="77">
    <w:abstractNumId w:val="59"/>
  </w:num>
  <w:num w:numId="78">
    <w:abstractNumId w:val="93"/>
  </w:num>
  <w:num w:numId="79">
    <w:abstractNumId w:val="30"/>
  </w:num>
  <w:num w:numId="80">
    <w:abstractNumId w:val="24"/>
  </w:num>
  <w:num w:numId="81">
    <w:abstractNumId w:val="38"/>
  </w:num>
  <w:num w:numId="82">
    <w:abstractNumId w:val="82"/>
  </w:num>
  <w:num w:numId="83">
    <w:abstractNumId w:val="39"/>
  </w:num>
  <w:num w:numId="84">
    <w:abstractNumId w:val="42"/>
  </w:num>
  <w:num w:numId="85">
    <w:abstractNumId w:val="84"/>
  </w:num>
  <w:num w:numId="86">
    <w:abstractNumId w:val="46"/>
  </w:num>
  <w:num w:numId="87">
    <w:abstractNumId w:val="89"/>
  </w:num>
  <w:num w:numId="88">
    <w:abstractNumId w:val="29"/>
  </w:num>
  <w:num w:numId="89">
    <w:abstractNumId w:val="87"/>
  </w:num>
  <w:num w:numId="9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8"/>
  </w:num>
  <w:num w:numId="92">
    <w:abstractNumId w:val="22"/>
  </w:num>
  <w:num w:numId="93">
    <w:abstractNumId w:val="58"/>
  </w:num>
  <w:num w:numId="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7"/>
    <w:lvlOverride w:ilvl="0">
      <w:startOverride w:val="1"/>
    </w:lvlOverride>
  </w:num>
  <w:num w:numId="9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3"/>
  </w:num>
  <w:num w:numId="9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A4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6D5B"/>
    <w:rsid w:val="00017108"/>
    <w:rsid w:val="00017111"/>
    <w:rsid w:val="00020030"/>
    <w:rsid w:val="00020698"/>
    <w:rsid w:val="0002170E"/>
    <w:rsid w:val="0002180D"/>
    <w:rsid w:val="00022527"/>
    <w:rsid w:val="0002337A"/>
    <w:rsid w:val="00023600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57CF"/>
    <w:rsid w:val="0006662B"/>
    <w:rsid w:val="00066672"/>
    <w:rsid w:val="0006675D"/>
    <w:rsid w:val="00066768"/>
    <w:rsid w:val="0006693E"/>
    <w:rsid w:val="00066976"/>
    <w:rsid w:val="00066DDF"/>
    <w:rsid w:val="00066F41"/>
    <w:rsid w:val="00066F4F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5D38"/>
    <w:rsid w:val="0007615F"/>
    <w:rsid w:val="00076794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5A7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363E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A6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3E4"/>
    <w:rsid w:val="000D4741"/>
    <w:rsid w:val="000D4C34"/>
    <w:rsid w:val="000D54A8"/>
    <w:rsid w:val="000D5C23"/>
    <w:rsid w:val="000D61C6"/>
    <w:rsid w:val="000D61CD"/>
    <w:rsid w:val="000D64F0"/>
    <w:rsid w:val="000D651B"/>
    <w:rsid w:val="000D68B3"/>
    <w:rsid w:val="000D6C66"/>
    <w:rsid w:val="000D70F4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540B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DC6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48EC"/>
    <w:rsid w:val="001E50C0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D3C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80B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5DEE"/>
    <w:rsid w:val="002362C4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28B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3B50"/>
    <w:rsid w:val="0026407B"/>
    <w:rsid w:val="002640E6"/>
    <w:rsid w:val="0026429E"/>
    <w:rsid w:val="0026448B"/>
    <w:rsid w:val="00265056"/>
    <w:rsid w:val="0026550D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4DC"/>
    <w:rsid w:val="00285AEB"/>
    <w:rsid w:val="00285FD0"/>
    <w:rsid w:val="00286471"/>
    <w:rsid w:val="00286B30"/>
    <w:rsid w:val="00286C08"/>
    <w:rsid w:val="00286E2F"/>
    <w:rsid w:val="002874DF"/>
    <w:rsid w:val="0028765C"/>
    <w:rsid w:val="00287DF0"/>
    <w:rsid w:val="00287E48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378"/>
    <w:rsid w:val="002A68C2"/>
    <w:rsid w:val="002A7102"/>
    <w:rsid w:val="002A7C72"/>
    <w:rsid w:val="002A7D84"/>
    <w:rsid w:val="002A7E8C"/>
    <w:rsid w:val="002B0503"/>
    <w:rsid w:val="002B07B5"/>
    <w:rsid w:val="002B0EF6"/>
    <w:rsid w:val="002B1687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10C4"/>
    <w:rsid w:val="002C25BD"/>
    <w:rsid w:val="002C2AAB"/>
    <w:rsid w:val="002C300F"/>
    <w:rsid w:val="002C332B"/>
    <w:rsid w:val="002C3456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3DC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118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6AFA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0D2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2FC6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B8D"/>
    <w:rsid w:val="00452C14"/>
    <w:rsid w:val="00452D98"/>
    <w:rsid w:val="00453B1E"/>
    <w:rsid w:val="00453EC5"/>
    <w:rsid w:val="0045445A"/>
    <w:rsid w:val="004550FD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0F76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400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2DD2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635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3425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8E2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532"/>
    <w:rsid w:val="005C3C00"/>
    <w:rsid w:val="005C4D85"/>
    <w:rsid w:val="005C5157"/>
    <w:rsid w:val="005C52A8"/>
    <w:rsid w:val="005C53EC"/>
    <w:rsid w:val="005C5594"/>
    <w:rsid w:val="005C569C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412F"/>
    <w:rsid w:val="005F4859"/>
    <w:rsid w:val="005F4ACB"/>
    <w:rsid w:val="005F5495"/>
    <w:rsid w:val="005F5A85"/>
    <w:rsid w:val="005F72B1"/>
    <w:rsid w:val="006006BE"/>
    <w:rsid w:val="0060198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3BA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7CB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2AB2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3CA"/>
    <w:rsid w:val="00671573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3F12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4C5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5D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1732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5B6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4FE7"/>
    <w:rsid w:val="007652EA"/>
    <w:rsid w:val="00765605"/>
    <w:rsid w:val="00766E2E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3D1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639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75A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3C29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1B7"/>
    <w:rsid w:val="008058E2"/>
    <w:rsid w:val="008067A3"/>
    <w:rsid w:val="008069A2"/>
    <w:rsid w:val="00807005"/>
    <w:rsid w:val="00807437"/>
    <w:rsid w:val="0080777E"/>
    <w:rsid w:val="00807D31"/>
    <w:rsid w:val="0081016C"/>
    <w:rsid w:val="0081069C"/>
    <w:rsid w:val="008109AF"/>
    <w:rsid w:val="00810B48"/>
    <w:rsid w:val="00810BE0"/>
    <w:rsid w:val="00811019"/>
    <w:rsid w:val="00811986"/>
    <w:rsid w:val="00811A00"/>
    <w:rsid w:val="00811ADE"/>
    <w:rsid w:val="00811B58"/>
    <w:rsid w:val="00811E3E"/>
    <w:rsid w:val="00812133"/>
    <w:rsid w:val="00812B7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1C64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61A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C85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3A7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1F8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899"/>
    <w:rsid w:val="008D79A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3CE3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4D84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523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4796F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2150"/>
    <w:rsid w:val="00A730C1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16B"/>
    <w:rsid w:val="00A96C3F"/>
    <w:rsid w:val="00A97345"/>
    <w:rsid w:val="00A975D3"/>
    <w:rsid w:val="00AA0F70"/>
    <w:rsid w:val="00AA1744"/>
    <w:rsid w:val="00AA3040"/>
    <w:rsid w:val="00AA318F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DBE"/>
    <w:rsid w:val="00AB376F"/>
    <w:rsid w:val="00AB4AC9"/>
    <w:rsid w:val="00AB56B2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306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5D48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4B97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A7C0B"/>
    <w:rsid w:val="00BB06CF"/>
    <w:rsid w:val="00BB0BF8"/>
    <w:rsid w:val="00BB1588"/>
    <w:rsid w:val="00BB1E89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01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A7C"/>
    <w:rsid w:val="00BE558A"/>
    <w:rsid w:val="00BE5977"/>
    <w:rsid w:val="00BE5FD8"/>
    <w:rsid w:val="00BE62DE"/>
    <w:rsid w:val="00BE64A5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1E7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5B7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296"/>
    <w:rsid w:val="00C54433"/>
    <w:rsid w:val="00C54CAE"/>
    <w:rsid w:val="00C54EDB"/>
    <w:rsid w:val="00C54FE7"/>
    <w:rsid w:val="00C55588"/>
    <w:rsid w:val="00C56038"/>
    <w:rsid w:val="00C56E85"/>
    <w:rsid w:val="00C5706A"/>
    <w:rsid w:val="00C57162"/>
    <w:rsid w:val="00C5782B"/>
    <w:rsid w:val="00C57C1A"/>
    <w:rsid w:val="00C57CD3"/>
    <w:rsid w:val="00C6007E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1FF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5AC"/>
    <w:rsid w:val="00CB3C7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B8B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325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749"/>
    <w:rsid w:val="00D048E3"/>
    <w:rsid w:val="00D04AD1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4F4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640"/>
    <w:rsid w:val="00D407B5"/>
    <w:rsid w:val="00D40AA1"/>
    <w:rsid w:val="00D40B68"/>
    <w:rsid w:val="00D40D7C"/>
    <w:rsid w:val="00D4102D"/>
    <w:rsid w:val="00D41E6F"/>
    <w:rsid w:val="00D4221C"/>
    <w:rsid w:val="00D42BCC"/>
    <w:rsid w:val="00D43102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4713E"/>
    <w:rsid w:val="00D5000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6CE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0CF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D1D"/>
    <w:rsid w:val="00D97E1F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878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57EAF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459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0CAE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9D0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6CAE"/>
    <w:rsid w:val="00EB773C"/>
    <w:rsid w:val="00EB7946"/>
    <w:rsid w:val="00EB7BD4"/>
    <w:rsid w:val="00EC015E"/>
    <w:rsid w:val="00EC07B0"/>
    <w:rsid w:val="00EC1B63"/>
    <w:rsid w:val="00EC2106"/>
    <w:rsid w:val="00EC24DA"/>
    <w:rsid w:val="00EC28E5"/>
    <w:rsid w:val="00EC327D"/>
    <w:rsid w:val="00EC35E5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71E4"/>
    <w:rsid w:val="00EE7AC4"/>
    <w:rsid w:val="00EE7AE6"/>
    <w:rsid w:val="00EF0249"/>
    <w:rsid w:val="00EF0486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8EB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41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rsid w:val="004A49B9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5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9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E919D0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FF3414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26550D"/>
    <w:rPr>
      <w:color w:val="605E5C"/>
      <w:shd w:val="clear" w:color="auto" w:fill="E1DFDD"/>
    </w:rPr>
  </w:style>
  <w:style w:type="paragraph" w:styleId="Bibliografia">
    <w:name w:val="Bibliography"/>
    <w:basedOn w:val="Normalny"/>
    <w:next w:val="Normalny"/>
    <w:unhideWhenUsed/>
    <w:rsid w:val="00DD2878"/>
    <w:pPr>
      <w:spacing w:before="120" w:line="240" w:lineRule="auto"/>
    </w:pPr>
    <w:rPr>
      <w:rFonts w:ascii="Tahoma" w:hAnsi="Tahoma"/>
      <w:sz w:val="24"/>
    </w:rPr>
  </w:style>
  <w:style w:type="character" w:customStyle="1" w:styleId="watch-title">
    <w:name w:val="watch-title"/>
    <w:basedOn w:val="Domylnaczcionkaakapitu"/>
    <w:rsid w:val="00DD2878"/>
  </w:style>
  <w:style w:type="character" w:styleId="Tekstzastpczy">
    <w:name w:val="Placeholder Text"/>
    <w:basedOn w:val="Domylnaczcionkaakapitu"/>
    <w:uiPriority w:val="99"/>
    <w:semiHidden/>
    <w:rsid w:val="00DD2878"/>
    <w:rPr>
      <w:color w:val="808080"/>
    </w:rPr>
  </w:style>
  <w:style w:type="character" w:customStyle="1" w:styleId="lslabeltext">
    <w:name w:val="lslabel__text"/>
    <w:basedOn w:val="Domylnaczcionkaakapitu"/>
    <w:rsid w:val="00DD2878"/>
  </w:style>
  <w:style w:type="table" w:customStyle="1" w:styleId="Tabela-Siatka41">
    <w:name w:val="Tabela - Siatka41"/>
    <w:basedOn w:val="Standardowy"/>
    <w:next w:val="Tabela-Siatka"/>
    <w:uiPriority w:val="39"/>
    <w:rsid w:val="00DD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D287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DD287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DD287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DD2878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DD2878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BD70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45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900D16-A0A0-4ACA-8DE0-8E40906DF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A81D6C2-A6FB-4CA6-932A-831448C1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2767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Górka Magdalena</cp:lastModifiedBy>
  <cp:revision>2</cp:revision>
  <cp:lastPrinted>2023-06-19T08:13:00Z</cp:lastPrinted>
  <dcterms:created xsi:type="dcterms:W3CDTF">2023-06-19T08:15:00Z</dcterms:created>
  <dcterms:modified xsi:type="dcterms:W3CDTF">2023-06-19T08:15:00Z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